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eastAsia="標楷體" w:hAnsi="Arial" w:cs="Arial"/>
          <w:color w:val="000000" w:themeColor="text1"/>
          <w:kern w:val="2"/>
          <w:sz w:val="2"/>
        </w:rPr>
        <w:id w:val="95527232"/>
        <w:docPartObj>
          <w:docPartGallery w:val="Cover Pages"/>
          <w:docPartUnique/>
        </w:docPartObj>
      </w:sdtPr>
      <w:sdtEndPr>
        <w:rPr>
          <w:sz w:val="36"/>
          <w:szCs w:val="36"/>
        </w:rPr>
      </w:sdtEndPr>
      <w:sdtContent>
        <w:p w:rsidR="005A1855" w:rsidRPr="00266C23" w:rsidRDefault="005A1855" w:rsidP="00561080">
          <w:pPr>
            <w:pStyle w:val="a9"/>
            <w:tabs>
              <w:tab w:val="left" w:pos="851"/>
            </w:tabs>
            <w:rPr>
              <w:rFonts w:ascii="Arial" w:eastAsia="標楷體" w:hAnsi="Arial" w:cs="Arial"/>
              <w:color w:val="000000" w:themeColor="text1"/>
            </w:rPr>
          </w:pPr>
        </w:p>
        <w:p w:rsidR="005A1855" w:rsidRPr="00266C23" w:rsidRDefault="00266C23">
          <w:pPr>
            <w:widowControl/>
            <w:rPr>
              <w:rFonts w:ascii="Arial" w:eastAsia="標楷體" w:hAnsi="Arial" w:cs="Arial"/>
              <w:color w:val="000000" w:themeColor="text1"/>
              <w:sz w:val="36"/>
              <w:szCs w:val="36"/>
            </w:rPr>
          </w:pPr>
        </w:p>
      </w:sdtContent>
    </w:sdt>
    <w:p w:rsidR="00C971F1" w:rsidRPr="00266C23" w:rsidRDefault="00C971F1" w:rsidP="00C971F1">
      <w:pPr>
        <w:jc w:val="center"/>
        <w:rPr>
          <w:rFonts w:ascii="Arial" w:eastAsia="標楷體" w:hAnsi="Arial" w:cs="Arial"/>
          <w:color w:val="000000" w:themeColor="text1"/>
          <w:sz w:val="36"/>
          <w:szCs w:val="36"/>
        </w:rPr>
      </w:pPr>
      <w:bookmarkStart w:id="0" w:name="_GoBack"/>
      <w:bookmarkEnd w:id="0"/>
    </w:p>
    <w:p w:rsidR="00C971F1" w:rsidRPr="00266C23" w:rsidRDefault="00C971F1" w:rsidP="00C971F1">
      <w:pPr>
        <w:jc w:val="center"/>
        <w:rPr>
          <w:rFonts w:ascii="Arial" w:eastAsia="標楷體" w:hAnsi="Arial" w:cs="Arial"/>
          <w:color w:val="000000" w:themeColor="text1"/>
          <w:sz w:val="36"/>
          <w:szCs w:val="36"/>
        </w:rPr>
      </w:pPr>
    </w:p>
    <w:p w:rsidR="00C971F1" w:rsidRPr="00266C23" w:rsidRDefault="00BE16AE" w:rsidP="00BE16AE">
      <w:pPr>
        <w:tabs>
          <w:tab w:val="left" w:pos="5280"/>
        </w:tabs>
        <w:rPr>
          <w:rFonts w:ascii="Arial" w:eastAsia="標楷體" w:hAnsi="Arial" w:cs="Arial"/>
          <w:color w:val="000000" w:themeColor="text1"/>
          <w:sz w:val="36"/>
          <w:szCs w:val="36"/>
        </w:rPr>
      </w:pPr>
      <w:r w:rsidRPr="00266C23">
        <w:rPr>
          <w:rFonts w:ascii="Arial" w:eastAsia="標楷體" w:hAnsi="Arial" w:cs="Arial"/>
          <w:color w:val="000000" w:themeColor="text1"/>
          <w:sz w:val="36"/>
          <w:szCs w:val="36"/>
        </w:rPr>
        <w:tab/>
      </w:r>
    </w:p>
    <w:p w:rsidR="00C971F1" w:rsidRPr="00266C23" w:rsidRDefault="00C971F1" w:rsidP="00C971F1">
      <w:pPr>
        <w:jc w:val="center"/>
        <w:rPr>
          <w:rFonts w:ascii="Arial" w:eastAsia="標楷體" w:hAnsi="Arial" w:cs="Arial"/>
          <w:color w:val="000000" w:themeColor="text1"/>
          <w:sz w:val="36"/>
          <w:szCs w:val="36"/>
        </w:rPr>
      </w:pPr>
    </w:p>
    <w:p w:rsidR="00C971F1" w:rsidRPr="00266C23" w:rsidRDefault="00C971F1" w:rsidP="00C971F1">
      <w:pPr>
        <w:jc w:val="center"/>
        <w:rPr>
          <w:rFonts w:ascii="Arial" w:eastAsia="標楷體" w:hAnsi="Arial" w:cs="Arial"/>
          <w:color w:val="000000" w:themeColor="text1"/>
          <w:sz w:val="36"/>
          <w:szCs w:val="36"/>
        </w:rPr>
      </w:pPr>
    </w:p>
    <w:p w:rsidR="00C971F1" w:rsidRPr="00266C23" w:rsidRDefault="00C971F1" w:rsidP="00C971F1">
      <w:pPr>
        <w:jc w:val="center"/>
        <w:rPr>
          <w:rFonts w:ascii="Arial" w:eastAsia="標楷體" w:hAnsi="Arial" w:cs="Arial"/>
          <w:color w:val="000000" w:themeColor="text1"/>
          <w:sz w:val="36"/>
          <w:szCs w:val="36"/>
        </w:rPr>
      </w:pPr>
    </w:p>
    <w:p w:rsidR="00C971F1" w:rsidRPr="00266C23" w:rsidRDefault="00C971F1" w:rsidP="00C971F1">
      <w:pPr>
        <w:jc w:val="center"/>
        <w:rPr>
          <w:rFonts w:ascii="Arial" w:eastAsia="標楷體" w:hAnsi="Arial" w:cs="Arial"/>
          <w:color w:val="000000" w:themeColor="text1"/>
          <w:sz w:val="44"/>
          <w:szCs w:val="36"/>
        </w:rPr>
      </w:pPr>
      <w:r w:rsidRPr="00266C23">
        <w:rPr>
          <w:rFonts w:ascii="Arial" w:eastAsia="標楷體" w:hAnsi="Arial" w:cs="Arial"/>
          <w:color w:val="000000" w:themeColor="text1"/>
          <w:sz w:val="44"/>
          <w:szCs w:val="36"/>
        </w:rPr>
        <w:t>台灣自來水公司</w:t>
      </w:r>
      <w:proofErr w:type="gramStart"/>
      <w:r w:rsidRPr="00266C23">
        <w:rPr>
          <w:rFonts w:ascii="Arial" w:eastAsia="標楷體" w:hAnsi="Arial" w:cs="Arial"/>
          <w:color w:val="000000" w:themeColor="text1"/>
          <w:sz w:val="44"/>
          <w:szCs w:val="36"/>
        </w:rPr>
        <w:t>1</w:t>
      </w:r>
      <w:r w:rsidR="009968F4" w:rsidRPr="00266C23">
        <w:rPr>
          <w:rFonts w:ascii="Arial" w:eastAsia="標楷體" w:hAnsi="Arial" w:cs="Arial" w:hint="eastAsia"/>
          <w:color w:val="000000" w:themeColor="text1"/>
          <w:sz w:val="44"/>
          <w:szCs w:val="36"/>
        </w:rPr>
        <w:t>10</w:t>
      </w:r>
      <w:proofErr w:type="gramEnd"/>
      <w:r w:rsidRPr="00266C23">
        <w:rPr>
          <w:rFonts w:ascii="Arial" w:eastAsia="標楷體" w:hAnsi="Arial" w:cs="Arial"/>
          <w:color w:val="000000" w:themeColor="text1"/>
          <w:sz w:val="44"/>
          <w:szCs w:val="36"/>
        </w:rPr>
        <w:t>年度評價職位人員</w:t>
      </w:r>
      <w:r w:rsidR="005A1855" w:rsidRPr="00266C23">
        <w:rPr>
          <w:rFonts w:ascii="Arial" w:eastAsia="標楷體" w:hAnsi="Arial" w:cs="Arial"/>
          <w:color w:val="000000" w:themeColor="text1"/>
          <w:sz w:val="44"/>
          <w:szCs w:val="36"/>
        </w:rPr>
        <w:t>甄試</w:t>
      </w:r>
    </w:p>
    <w:p w:rsidR="00C971F1" w:rsidRPr="00266C23" w:rsidRDefault="0084556A" w:rsidP="00C971F1">
      <w:pPr>
        <w:jc w:val="center"/>
        <w:rPr>
          <w:rFonts w:ascii="Arial" w:eastAsia="標楷體" w:hAnsi="Arial" w:cs="Arial"/>
          <w:color w:val="000000" w:themeColor="text1"/>
          <w:sz w:val="44"/>
          <w:szCs w:val="36"/>
        </w:rPr>
      </w:pPr>
      <w:r w:rsidRPr="00266C23">
        <w:rPr>
          <w:rFonts w:ascii="Arial" w:eastAsia="標楷體" w:hAnsi="Arial" w:cs="Arial"/>
          <w:color w:val="000000" w:themeColor="text1"/>
          <w:sz w:val="44"/>
          <w:szCs w:val="36"/>
        </w:rPr>
        <w:t>術科測驗說明表</w:t>
      </w:r>
    </w:p>
    <w:p w:rsidR="00C971F1" w:rsidRPr="00266C23" w:rsidRDefault="00C971F1" w:rsidP="00C971F1">
      <w:pPr>
        <w:rPr>
          <w:rFonts w:ascii="Arial" w:eastAsia="標楷體" w:hAnsi="Arial" w:cs="Arial"/>
          <w:color w:val="000000" w:themeColor="text1"/>
          <w:sz w:val="36"/>
          <w:szCs w:val="36"/>
        </w:rPr>
      </w:pPr>
    </w:p>
    <w:p w:rsidR="00C971F1" w:rsidRPr="00266C23" w:rsidRDefault="00C971F1" w:rsidP="00C971F1">
      <w:pPr>
        <w:jc w:val="center"/>
        <w:rPr>
          <w:rFonts w:ascii="Arial" w:eastAsia="標楷體" w:hAnsi="Arial" w:cs="Arial"/>
          <w:color w:val="000000" w:themeColor="text1"/>
          <w:sz w:val="36"/>
          <w:szCs w:val="36"/>
        </w:rPr>
      </w:pPr>
      <w:r w:rsidRPr="00266C23">
        <w:rPr>
          <w:rFonts w:ascii="Arial" w:eastAsia="標楷體" w:hAnsi="Arial" w:cs="Arial"/>
          <w:color w:val="000000" w:themeColor="text1"/>
          <w:sz w:val="36"/>
          <w:szCs w:val="36"/>
        </w:rPr>
        <w:t>公告日期</w:t>
      </w:r>
      <w:r w:rsidR="00B9089B" w:rsidRPr="00266C23">
        <w:rPr>
          <w:rFonts w:ascii="Arial" w:eastAsia="標楷體" w:hAnsi="Arial" w:cs="Arial"/>
          <w:color w:val="000000" w:themeColor="text1"/>
          <w:sz w:val="36"/>
          <w:szCs w:val="36"/>
        </w:rPr>
        <w:t>:1</w:t>
      </w:r>
      <w:r w:rsidR="009968F4" w:rsidRPr="00266C23">
        <w:rPr>
          <w:rFonts w:ascii="Arial" w:eastAsia="標楷體" w:hAnsi="Arial" w:cs="Arial" w:hint="eastAsia"/>
          <w:color w:val="000000" w:themeColor="text1"/>
          <w:sz w:val="36"/>
          <w:szCs w:val="36"/>
        </w:rPr>
        <w:t>10</w:t>
      </w:r>
      <w:r w:rsidRPr="00266C23">
        <w:rPr>
          <w:rFonts w:ascii="Arial" w:eastAsia="標楷體" w:hAnsi="Arial" w:cs="Arial"/>
          <w:color w:val="000000" w:themeColor="text1"/>
          <w:sz w:val="36"/>
          <w:szCs w:val="36"/>
        </w:rPr>
        <w:t>年</w:t>
      </w:r>
      <w:r w:rsidR="00DB5EC7" w:rsidRPr="00266C23">
        <w:rPr>
          <w:rFonts w:ascii="Arial" w:eastAsia="標楷體" w:hAnsi="Arial" w:cs="Arial"/>
          <w:color w:val="000000" w:themeColor="text1"/>
          <w:sz w:val="36"/>
          <w:szCs w:val="36"/>
        </w:rPr>
        <w:t>7</w:t>
      </w:r>
      <w:r w:rsidRPr="00266C23">
        <w:rPr>
          <w:rFonts w:ascii="Arial" w:eastAsia="標楷體" w:hAnsi="Arial" w:cs="Arial"/>
          <w:color w:val="000000" w:themeColor="text1"/>
          <w:sz w:val="36"/>
          <w:szCs w:val="36"/>
        </w:rPr>
        <w:t>月</w:t>
      </w:r>
      <w:r w:rsidR="00DB5EC7" w:rsidRPr="00266C23">
        <w:rPr>
          <w:rFonts w:ascii="Arial" w:eastAsia="標楷體" w:hAnsi="Arial" w:cs="Arial"/>
          <w:color w:val="000000" w:themeColor="text1"/>
          <w:sz w:val="36"/>
          <w:szCs w:val="36"/>
        </w:rPr>
        <w:t>29</w:t>
      </w:r>
      <w:r w:rsidRPr="00266C23">
        <w:rPr>
          <w:rFonts w:ascii="Arial" w:eastAsia="標楷體" w:hAnsi="Arial" w:cs="Arial"/>
          <w:color w:val="000000" w:themeColor="text1"/>
          <w:sz w:val="36"/>
          <w:szCs w:val="36"/>
        </w:rPr>
        <w:t>日</w:t>
      </w:r>
    </w:p>
    <w:p w:rsidR="00C971F1" w:rsidRPr="00266C23" w:rsidRDefault="00C971F1" w:rsidP="00C971F1">
      <w:pPr>
        <w:rPr>
          <w:rFonts w:ascii="Arial" w:eastAsia="標楷體" w:hAnsi="Arial" w:cs="Arial"/>
          <w:color w:val="000000" w:themeColor="text1"/>
          <w:sz w:val="36"/>
          <w:szCs w:val="36"/>
        </w:rPr>
      </w:pPr>
    </w:p>
    <w:p w:rsidR="00C971F1" w:rsidRPr="00266C23" w:rsidRDefault="00C971F1" w:rsidP="00C971F1">
      <w:pPr>
        <w:rPr>
          <w:rFonts w:ascii="Arial" w:eastAsia="標楷體" w:hAnsi="Arial" w:cs="Arial"/>
          <w:color w:val="000000" w:themeColor="text1"/>
          <w:sz w:val="36"/>
          <w:szCs w:val="36"/>
        </w:rPr>
      </w:pPr>
    </w:p>
    <w:p w:rsidR="00C971F1" w:rsidRPr="00266C23" w:rsidRDefault="00C971F1" w:rsidP="00C971F1">
      <w:pPr>
        <w:rPr>
          <w:rFonts w:ascii="Arial" w:eastAsia="標楷體" w:hAnsi="Arial" w:cs="Arial"/>
          <w:color w:val="000000" w:themeColor="text1"/>
          <w:sz w:val="36"/>
          <w:szCs w:val="36"/>
        </w:rPr>
      </w:pPr>
    </w:p>
    <w:p w:rsidR="00C971F1" w:rsidRPr="00266C23" w:rsidRDefault="00C971F1" w:rsidP="00C971F1">
      <w:pPr>
        <w:rPr>
          <w:rFonts w:ascii="Arial" w:eastAsia="標楷體" w:hAnsi="Arial" w:cs="Arial"/>
          <w:color w:val="000000" w:themeColor="text1"/>
          <w:sz w:val="36"/>
          <w:szCs w:val="36"/>
        </w:rPr>
      </w:pPr>
    </w:p>
    <w:p w:rsidR="00C971F1" w:rsidRPr="00266C23" w:rsidRDefault="00C971F1" w:rsidP="00C971F1">
      <w:pPr>
        <w:rPr>
          <w:rFonts w:ascii="Arial" w:eastAsia="標楷體" w:hAnsi="Arial" w:cs="Arial"/>
          <w:color w:val="000000" w:themeColor="text1"/>
          <w:sz w:val="36"/>
          <w:szCs w:val="36"/>
        </w:rPr>
      </w:pPr>
    </w:p>
    <w:p w:rsidR="00C971F1" w:rsidRPr="00266C23" w:rsidRDefault="00C971F1" w:rsidP="00C971F1">
      <w:pPr>
        <w:rPr>
          <w:rFonts w:ascii="Arial" w:eastAsia="標楷體" w:hAnsi="Arial" w:cs="Arial"/>
          <w:color w:val="000000" w:themeColor="text1"/>
          <w:sz w:val="36"/>
          <w:szCs w:val="36"/>
        </w:rPr>
      </w:pPr>
    </w:p>
    <w:p w:rsidR="00C971F1" w:rsidRPr="00266C23" w:rsidRDefault="00C971F1" w:rsidP="00C971F1">
      <w:pPr>
        <w:rPr>
          <w:rFonts w:ascii="Arial" w:eastAsia="標楷體" w:hAnsi="Arial" w:cs="Arial"/>
          <w:color w:val="000000" w:themeColor="text1"/>
          <w:sz w:val="36"/>
          <w:szCs w:val="36"/>
        </w:rPr>
      </w:pPr>
    </w:p>
    <w:p w:rsidR="00C971F1" w:rsidRPr="00266C23" w:rsidRDefault="00C971F1" w:rsidP="00984ACD">
      <w:pPr>
        <w:tabs>
          <w:tab w:val="left" w:pos="3300"/>
        </w:tabs>
        <w:rPr>
          <w:rFonts w:ascii="Arial" w:eastAsia="標楷體" w:hAnsi="Arial" w:cs="Arial"/>
          <w:color w:val="000000" w:themeColor="text1"/>
          <w:sz w:val="36"/>
          <w:szCs w:val="36"/>
        </w:rPr>
        <w:sectPr w:rsidR="00C971F1" w:rsidRPr="00266C23" w:rsidSect="005A1855">
          <w:footerReference w:type="default" r:id="rId8"/>
          <w:pgSz w:w="11906" w:h="16838"/>
          <w:pgMar w:top="1418" w:right="1418" w:bottom="1418" w:left="1418" w:header="851" w:footer="992" w:gutter="0"/>
          <w:pgNumType w:fmt="numberInDash" w:start="0"/>
          <w:cols w:space="425"/>
          <w:titlePg/>
          <w:docGrid w:type="linesAndChars" w:linePitch="360"/>
        </w:sectPr>
      </w:pPr>
      <w:r w:rsidRPr="00266C23">
        <w:rPr>
          <w:rFonts w:ascii="Arial" w:eastAsia="標楷體" w:hAnsi="Arial" w:cs="Arial"/>
          <w:color w:val="000000" w:themeColor="text1"/>
          <w:sz w:val="36"/>
          <w:szCs w:val="36"/>
        </w:rPr>
        <w:tab/>
      </w:r>
    </w:p>
    <w:p w:rsidR="00C971F1" w:rsidRPr="00266C23" w:rsidRDefault="00C971F1" w:rsidP="004C1C09">
      <w:pPr>
        <w:rPr>
          <w:rFonts w:ascii="Arial" w:eastAsia="標楷體" w:hAnsi="Arial" w:cs="Arial"/>
          <w:color w:val="000000" w:themeColor="text1"/>
          <w:sz w:val="36"/>
          <w:szCs w:val="36"/>
        </w:rPr>
      </w:pPr>
    </w:p>
    <w:tbl>
      <w:tblPr>
        <w:tblStyle w:val="11"/>
        <w:tblpPr w:leftFromText="180" w:rightFromText="180" w:vertAnchor="page" w:horzAnchor="margin" w:tblpXSpec="center" w:tblpY="2234"/>
        <w:tblW w:w="5000" w:type="pct"/>
        <w:tblLook w:val="04A0" w:firstRow="1" w:lastRow="0" w:firstColumn="1" w:lastColumn="0" w:noHBand="0" w:noVBand="1"/>
      </w:tblPr>
      <w:tblGrid>
        <w:gridCol w:w="4349"/>
        <w:gridCol w:w="105"/>
        <w:gridCol w:w="4606"/>
      </w:tblGrid>
      <w:tr w:rsidR="00266C23" w:rsidRPr="00266C23" w:rsidTr="00984ACD">
        <w:trPr>
          <w:trHeight w:val="851"/>
        </w:trPr>
        <w:tc>
          <w:tcPr>
            <w:tcW w:w="2400" w:type="pct"/>
            <w:vAlign w:val="center"/>
          </w:tcPr>
          <w:p w:rsidR="00DC6CA1" w:rsidRPr="00266C23" w:rsidRDefault="00DC6CA1" w:rsidP="00110CD6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甄試類別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: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操作類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-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甲</w:t>
            </w:r>
          </w:p>
        </w:tc>
        <w:tc>
          <w:tcPr>
            <w:tcW w:w="2600" w:type="pct"/>
            <w:gridSpan w:val="2"/>
            <w:vAlign w:val="center"/>
          </w:tcPr>
          <w:p w:rsidR="00DC6CA1" w:rsidRPr="00266C23" w:rsidRDefault="00DC6CA1" w:rsidP="00110CD6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測驗時間</w:t>
            </w:r>
            <w:r w:rsidR="0058018D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:3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0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分鐘</w:t>
            </w:r>
          </w:p>
        </w:tc>
      </w:tr>
      <w:tr w:rsidR="00266C23" w:rsidRPr="00266C23" w:rsidTr="00984ACD">
        <w:trPr>
          <w:trHeight w:val="851"/>
        </w:trPr>
        <w:tc>
          <w:tcPr>
            <w:tcW w:w="5000" w:type="pct"/>
            <w:gridSpan w:val="3"/>
            <w:vAlign w:val="center"/>
          </w:tcPr>
          <w:p w:rsidR="00917784" w:rsidRPr="00266C23" w:rsidRDefault="00917784" w:rsidP="00DC6CA1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測驗項目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: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三相馬達啟動停止電路</w:t>
            </w:r>
          </w:p>
        </w:tc>
      </w:tr>
      <w:tr w:rsidR="00266C23" w:rsidRPr="00266C23" w:rsidTr="00984ACD">
        <w:trPr>
          <w:trHeight w:val="11184"/>
        </w:trPr>
        <w:tc>
          <w:tcPr>
            <w:tcW w:w="5000" w:type="pct"/>
            <w:gridSpan w:val="3"/>
          </w:tcPr>
          <w:p w:rsidR="00DC6CA1" w:rsidRPr="00266C23" w:rsidRDefault="00DC6CA1" w:rsidP="00F5018D">
            <w:pPr>
              <w:pStyle w:val="a4"/>
              <w:numPr>
                <w:ilvl w:val="0"/>
                <w:numId w:val="2"/>
              </w:numPr>
              <w:spacing w:line="460" w:lineRule="exact"/>
              <w:ind w:leftChars="0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測試內容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 xml:space="preserve">: </w:t>
            </w:r>
          </w:p>
          <w:p w:rsidR="00DC6CA1" w:rsidRPr="00266C23" w:rsidRDefault="00917784" w:rsidP="00F5018D">
            <w:pPr>
              <w:pStyle w:val="a4"/>
              <w:numPr>
                <w:ilvl w:val="0"/>
                <w:numId w:val="3"/>
              </w:numPr>
              <w:spacing w:line="460" w:lineRule="exact"/>
              <w:ind w:leftChars="50" w:left="840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第一階段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:</w:t>
            </w:r>
          </w:p>
          <w:p w:rsidR="00DC6CA1" w:rsidRPr="00266C23" w:rsidRDefault="00DC6CA1" w:rsidP="00F5018D">
            <w:pPr>
              <w:pStyle w:val="a4"/>
              <w:numPr>
                <w:ilvl w:val="0"/>
                <w:numId w:val="5"/>
              </w:numPr>
              <w:spacing w:line="460" w:lineRule="exact"/>
              <w:ind w:leftChars="0" w:left="782" w:hanging="357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當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NFB ON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時，停車指示燈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PL1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亮</w:t>
            </w:r>
            <w:r w:rsidR="00B45C95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。</w:t>
            </w:r>
          </w:p>
          <w:p w:rsidR="00DC6CA1" w:rsidRPr="00266C23" w:rsidRDefault="00DC6CA1" w:rsidP="00F5018D">
            <w:pPr>
              <w:pStyle w:val="a4"/>
              <w:numPr>
                <w:ilvl w:val="0"/>
                <w:numId w:val="5"/>
              </w:numPr>
              <w:spacing w:line="460" w:lineRule="exact"/>
              <w:ind w:leftChars="0" w:left="782" w:hanging="357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按下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PB1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，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MC1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動作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 xml:space="preserve"> 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停車指示燈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PL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1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熄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，運轉指示燈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PL2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亮</w:t>
            </w:r>
            <w:r w:rsidR="00B45C95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。</w:t>
            </w:r>
          </w:p>
          <w:p w:rsidR="00DC6CA1" w:rsidRPr="00266C23" w:rsidRDefault="00DC6CA1" w:rsidP="00F5018D">
            <w:pPr>
              <w:pStyle w:val="a4"/>
              <w:numPr>
                <w:ilvl w:val="0"/>
                <w:numId w:val="5"/>
              </w:numPr>
              <w:spacing w:line="460" w:lineRule="exact"/>
              <w:ind w:leftChars="0" w:left="782" w:hanging="357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按下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PB2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時，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MC1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停止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 xml:space="preserve"> 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停車指示燈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PL1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亮，運轉指示燈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PL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2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熄</w:t>
            </w:r>
            <w:proofErr w:type="gramEnd"/>
            <w:r w:rsidR="00B45C95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。</w:t>
            </w:r>
          </w:p>
          <w:p w:rsidR="00DC6CA1" w:rsidRPr="00266C23" w:rsidRDefault="00917784" w:rsidP="00F5018D">
            <w:pPr>
              <w:pStyle w:val="a4"/>
              <w:numPr>
                <w:ilvl w:val="0"/>
                <w:numId w:val="3"/>
              </w:numPr>
              <w:spacing w:line="460" w:lineRule="exact"/>
              <w:ind w:leftChars="50" w:left="840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第二階段</w:t>
            </w:r>
            <w:r w:rsidR="00B45C95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：</w:t>
            </w:r>
          </w:p>
          <w:p w:rsidR="00DC6CA1" w:rsidRPr="00266C23" w:rsidRDefault="00DC6CA1" w:rsidP="00F5018D">
            <w:pPr>
              <w:pStyle w:val="a4"/>
              <w:numPr>
                <w:ilvl w:val="0"/>
                <w:numId w:val="16"/>
              </w:numPr>
              <w:spacing w:line="460" w:lineRule="exact"/>
              <w:ind w:leftChars="0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運轉中，積熱電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驛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TH-RY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動作，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MC1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停止</w:t>
            </w:r>
            <w:r w:rsidR="00B45C95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。</w:t>
            </w:r>
          </w:p>
          <w:p w:rsidR="00DC6CA1" w:rsidRPr="00266C23" w:rsidRDefault="00DC6CA1" w:rsidP="00F5018D">
            <w:pPr>
              <w:pStyle w:val="a4"/>
              <w:numPr>
                <w:ilvl w:val="0"/>
                <w:numId w:val="16"/>
              </w:numPr>
              <w:spacing w:line="460" w:lineRule="exact"/>
              <w:ind w:leftChars="0" w:left="782" w:hanging="357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蜂鳴器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BZ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響，運轉指示燈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PL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2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熄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，停車指示燈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PL1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亮</w:t>
            </w:r>
            <w:r w:rsidR="00B45C95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。</w:t>
            </w:r>
          </w:p>
          <w:p w:rsidR="00DC6CA1" w:rsidRPr="00266C23" w:rsidRDefault="00DC6CA1" w:rsidP="00F5018D">
            <w:pPr>
              <w:pStyle w:val="a4"/>
              <w:numPr>
                <w:ilvl w:val="0"/>
                <w:numId w:val="16"/>
              </w:numPr>
              <w:spacing w:line="460" w:lineRule="exact"/>
              <w:ind w:leftChars="0" w:left="782" w:hanging="357"/>
              <w:rPr>
                <w:rFonts w:ascii="Arial" w:eastAsia="標楷體" w:hAnsi="Arial" w:cs="Arial"/>
                <w:color w:val="000000" w:themeColor="text1"/>
                <w:sz w:val="28"/>
              </w:rPr>
            </w:pP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將積熱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電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驛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復歸後，蜂鳴器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BZ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停響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，停車指示燈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PL1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亮</w:t>
            </w:r>
            <w:r w:rsidR="00B45C95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。</w:t>
            </w:r>
          </w:p>
          <w:p w:rsidR="00DC6CA1" w:rsidRPr="00266C23" w:rsidRDefault="00DC6CA1" w:rsidP="00F5018D">
            <w:pPr>
              <w:pStyle w:val="a4"/>
              <w:numPr>
                <w:ilvl w:val="0"/>
                <w:numId w:val="2"/>
              </w:numPr>
              <w:spacing w:line="460" w:lineRule="exact"/>
              <w:ind w:leftChars="0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評分標準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:</w:t>
            </w:r>
            <w:r w:rsidR="0012791F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(100%)</w:t>
            </w:r>
          </w:p>
          <w:p w:rsidR="00DC6CA1" w:rsidRPr="00266C23" w:rsidRDefault="0058018D" w:rsidP="00F5018D">
            <w:pPr>
              <w:pStyle w:val="a4"/>
              <w:numPr>
                <w:ilvl w:val="0"/>
                <w:numId w:val="17"/>
              </w:numPr>
              <w:spacing w:line="460" w:lineRule="exact"/>
              <w:ind w:leftChars="50" w:left="840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3</w:t>
            </w:r>
            <w:r w:rsidR="00DC6CA1"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0</w:t>
            </w:r>
            <w:r w:rsidR="00DC6CA1"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分鐘內正確完成</w:t>
            </w:r>
            <w:r w:rsidR="00DC6CA1"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(</w:t>
            </w:r>
            <w:r w:rsidR="00DC6CA1"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時間到即停止</w:t>
            </w:r>
            <w:r w:rsidR="00DC6CA1"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)</w:t>
            </w:r>
            <w:r w:rsidR="00DC6CA1"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。</w:t>
            </w:r>
          </w:p>
          <w:p w:rsidR="00504BD1" w:rsidRPr="00266C23" w:rsidRDefault="00BA4AA3" w:rsidP="009B0D92">
            <w:pPr>
              <w:pStyle w:val="a4"/>
              <w:numPr>
                <w:ilvl w:val="0"/>
                <w:numId w:val="17"/>
              </w:numPr>
              <w:spacing w:line="460" w:lineRule="exact"/>
              <w:ind w:leftChars="50" w:left="840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所有動作須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依測施內容</w:t>
            </w:r>
            <w:proofErr w:type="gramEnd"/>
            <w:r w:rsidR="00DC6CA1"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的順序操作，完全符合敘述條件</w:t>
            </w:r>
            <w:r w:rsidR="00775380"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，且</w:t>
            </w:r>
            <w:r w:rsidR="00A00EA7"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運轉依</w:t>
            </w:r>
          </w:p>
          <w:p w:rsidR="00504BD1" w:rsidRPr="00266C23" w:rsidRDefault="00A00EA7" w:rsidP="00504BD1">
            <w:pPr>
              <w:spacing w:line="460" w:lineRule="exact"/>
              <w:ind w:left="120" w:firstLineChars="170" w:firstLine="476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照敘述動作</w:t>
            </w:r>
            <w:r w:rsidR="00EF0C59"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完成</w:t>
            </w:r>
            <w:r w:rsidR="004627A7"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才</w:t>
            </w:r>
            <w:r w:rsidR="00DC6CA1"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予以</w:t>
            </w:r>
            <w:r w:rsidR="004627A7"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該項滿分</w:t>
            </w:r>
            <w:r w:rsidR="00562719"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，若該項僅完成部分</w:t>
            </w:r>
            <w:r w:rsidR="00EF0C59"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動作者，依評</w:t>
            </w:r>
          </w:p>
          <w:p w:rsidR="00DC6CA1" w:rsidRPr="00266C23" w:rsidRDefault="00EF0C59" w:rsidP="00504BD1">
            <w:pPr>
              <w:spacing w:line="460" w:lineRule="exact"/>
              <w:ind w:left="120" w:firstLineChars="170" w:firstLine="476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分表計分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方式扣減分數</w:t>
            </w:r>
            <w:r w:rsidR="00DC6CA1"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266C23" w:rsidRPr="00266C23" w:rsidTr="00984ACD">
        <w:trPr>
          <w:trHeight w:val="851"/>
        </w:trPr>
        <w:tc>
          <w:tcPr>
            <w:tcW w:w="2458" w:type="pct"/>
            <w:gridSpan w:val="2"/>
            <w:vAlign w:val="center"/>
          </w:tcPr>
          <w:p w:rsidR="00381CCB" w:rsidRPr="00266C23" w:rsidRDefault="00381CCB" w:rsidP="00381CCB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lastRenderedPageBreak/>
              <w:t>甄試類別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: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操作類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-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乙</w:t>
            </w:r>
          </w:p>
        </w:tc>
        <w:tc>
          <w:tcPr>
            <w:tcW w:w="2542" w:type="pct"/>
            <w:vAlign w:val="center"/>
          </w:tcPr>
          <w:p w:rsidR="00381CCB" w:rsidRPr="00266C23" w:rsidRDefault="00381CCB" w:rsidP="00381CCB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測驗時間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:50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分鐘</w:t>
            </w:r>
          </w:p>
        </w:tc>
      </w:tr>
      <w:tr w:rsidR="00266C23" w:rsidRPr="00266C23" w:rsidTr="00984ACD">
        <w:trPr>
          <w:trHeight w:val="851"/>
        </w:trPr>
        <w:tc>
          <w:tcPr>
            <w:tcW w:w="2458" w:type="pct"/>
            <w:gridSpan w:val="2"/>
            <w:vAlign w:val="center"/>
          </w:tcPr>
          <w:p w:rsidR="00381CCB" w:rsidRPr="00266C23" w:rsidRDefault="00381CCB" w:rsidP="00381CCB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測驗項目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: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混凝沉澱試驗實作</w:t>
            </w:r>
          </w:p>
        </w:tc>
        <w:tc>
          <w:tcPr>
            <w:tcW w:w="2542" w:type="pct"/>
          </w:tcPr>
          <w:p w:rsidR="00381CCB" w:rsidRPr="00266C23" w:rsidRDefault="00381CCB" w:rsidP="00381CCB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材料設備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: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混凝試驗攪拌機</w:t>
            </w:r>
            <w:r w:rsidR="0080186D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(</w:t>
            </w:r>
            <w:r w:rsidR="0080186D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詳附圖</w:t>
            </w:r>
            <w:proofErr w:type="gramStart"/>
            <w:r w:rsidR="0080186D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一</w:t>
            </w:r>
            <w:proofErr w:type="gramEnd"/>
            <w:r w:rsidR="0080186D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)</w:t>
            </w:r>
          </w:p>
        </w:tc>
      </w:tr>
      <w:tr w:rsidR="00266C23" w:rsidRPr="00266C23" w:rsidTr="00984ACD">
        <w:trPr>
          <w:trHeight w:val="5621"/>
        </w:trPr>
        <w:tc>
          <w:tcPr>
            <w:tcW w:w="5000" w:type="pct"/>
            <w:gridSpan w:val="3"/>
          </w:tcPr>
          <w:p w:rsidR="004B5712" w:rsidRPr="00266C23" w:rsidRDefault="004B5712" w:rsidP="00F5018D">
            <w:pPr>
              <w:pStyle w:val="a4"/>
              <w:numPr>
                <w:ilvl w:val="0"/>
                <w:numId w:val="18"/>
              </w:numPr>
              <w:spacing w:line="460" w:lineRule="exact"/>
              <w:ind w:leftChars="0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測試內容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:</w:t>
            </w:r>
          </w:p>
          <w:p w:rsidR="004B5712" w:rsidRPr="00266C23" w:rsidRDefault="004B5712" w:rsidP="00B83075">
            <w:pPr>
              <w:spacing w:line="460" w:lineRule="exact"/>
              <w:ind w:leftChars="50" w:left="120" w:firstLineChars="200" w:firstLine="560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藉由水的淨化過程，透過試驗程序，觀察添加的混凝藥劑與水體中污染物質混合接觸後，所產生的懸浮（淤泥）微粒現象，並經由靜置過程，觀察懸浮（淤泥）微粒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沉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降速度快、慢以及測試加藥後水樣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之上段水的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清澈度（濁度），以清澈度（濁度）數值最低的水樣作為決定處理該試驗水樣的最佳加藥量。</w:t>
            </w:r>
          </w:p>
          <w:p w:rsidR="004B5712" w:rsidRPr="00266C23" w:rsidRDefault="004B5712" w:rsidP="00F5018D">
            <w:pPr>
              <w:pStyle w:val="a4"/>
              <w:numPr>
                <w:ilvl w:val="0"/>
                <w:numId w:val="18"/>
              </w:numPr>
              <w:spacing w:line="460" w:lineRule="exact"/>
              <w:ind w:leftChars="0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評分標準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:</w:t>
            </w:r>
          </w:p>
          <w:p w:rsidR="004B5712" w:rsidRPr="00266C23" w:rsidRDefault="004B5712" w:rsidP="00F5018D">
            <w:pPr>
              <w:pStyle w:val="a4"/>
              <w:numPr>
                <w:ilvl w:val="0"/>
                <w:numId w:val="19"/>
              </w:numPr>
              <w:spacing w:line="460" w:lineRule="exact"/>
              <w:ind w:leftChars="50" w:left="840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預試驗（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50%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）</w:t>
            </w:r>
          </w:p>
          <w:p w:rsidR="004B5712" w:rsidRPr="00266C23" w:rsidRDefault="004B5712" w:rsidP="00F5018D">
            <w:pPr>
              <w:pStyle w:val="a4"/>
              <w:numPr>
                <w:ilvl w:val="0"/>
                <w:numId w:val="20"/>
              </w:numPr>
              <w:spacing w:line="460" w:lineRule="exact"/>
              <w:ind w:leftChars="0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試驗前檢驗水樣應搖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盪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均勻，量取水樣要正確。（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10%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）</w:t>
            </w:r>
          </w:p>
          <w:p w:rsidR="004B5712" w:rsidRPr="00266C23" w:rsidRDefault="004B5712" w:rsidP="00F5018D">
            <w:pPr>
              <w:pStyle w:val="a4"/>
              <w:numPr>
                <w:ilvl w:val="0"/>
                <w:numId w:val="20"/>
              </w:numPr>
              <w:spacing w:line="460" w:lineRule="exact"/>
              <w:ind w:leftChars="0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攪拌時間及速度調整應正確。（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10%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）</w:t>
            </w:r>
          </w:p>
          <w:p w:rsidR="004B5712" w:rsidRPr="00266C23" w:rsidRDefault="004B5712" w:rsidP="00F5018D">
            <w:pPr>
              <w:pStyle w:val="a4"/>
              <w:numPr>
                <w:ilvl w:val="0"/>
                <w:numId w:val="20"/>
              </w:numPr>
              <w:spacing w:line="460" w:lineRule="exact"/>
              <w:ind w:leftChars="0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控制加藥量，觀察細微懸浮（淤泥）微粒生成。（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20%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）</w:t>
            </w:r>
          </w:p>
          <w:p w:rsidR="004B5712" w:rsidRPr="00266C23" w:rsidRDefault="004B5712" w:rsidP="00F5018D">
            <w:pPr>
              <w:pStyle w:val="a4"/>
              <w:numPr>
                <w:ilvl w:val="0"/>
                <w:numId w:val="20"/>
              </w:numPr>
              <w:spacing w:line="460" w:lineRule="exact"/>
              <w:ind w:leftChars="0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記錄微粒生成時的加藥量（即為預試驗的加藥量）。（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10%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）</w:t>
            </w:r>
          </w:p>
          <w:p w:rsidR="004B5712" w:rsidRPr="00266C23" w:rsidRDefault="004B5712" w:rsidP="00F5018D">
            <w:pPr>
              <w:pStyle w:val="a4"/>
              <w:numPr>
                <w:ilvl w:val="0"/>
                <w:numId w:val="19"/>
              </w:numPr>
              <w:spacing w:line="460" w:lineRule="exact"/>
              <w:ind w:leftChars="50" w:left="840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研判最佳加藥量結果分析（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50%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）</w:t>
            </w:r>
          </w:p>
          <w:p w:rsidR="004B5712" w:rsidRPr="00266C23" w:rsidRDefault="004B5712" w:rsidP="00F5018D">
            <w:pPr>
              <w:pStyle w:val="a4"/>
              <w:numPr>
                <w:ilvl w:val="0"/>
                <w:numId w:val="21"/>
              </w:numPr>
              <w:spacing w:line="460" w:lineRule="exact"/>
              <w:ind w:leftChars="0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試驗前檢驗水樣應搖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盪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均勻，量取水樣要正確。（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10%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）</w:t>
            </w:r>
          </w:p>
          <w:p w:rsidR="004B5712" w:rsidRPr="00266C23" w:rsidRDefault="004B5712" w:rsidP="00F5018D">
            <w:pPr>
              <w:pStyle w:val="a4"/>
              <w:numPr>
                <w:ilvl w:val="0"/>
                <w:numId w:val="21"/>
              </w:numPr>
              <w:spacing w:line="460" w:lineRule="exact"/>
              <w:ind w:leftChars="0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攪拌時間及速度調整應正確。（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10%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）</w:t>
            </w:r>
          </w:p>
          <w:p w:rsidR="004B5712" w:rsidRPr="00266C23" w:rsidRDefault="004B5712" w:rsidP="00F5018D">
            <w:pPr>
              <w:pStyle w:val="a4"/>
              <w:numPr>
                <w:ilvl w:val="0"/>
                <w:numId w:val="21"/>
              </w:numPr>
              <w:spacing w:line="460" w:lineRule="exact"/>
              <w:ind w:leftChars="0"/>
              <w:rPr>
                <w:rFonts w:ascii="Arial" w:eastAsia="標楷體" w:hAnsi="Arial" w:cs="Arial"/>
                <w:color w:val="000000" w:themeColor="text1"/>
                <w:sz w:val="28"/>
              </w:rPr>
            </w:pP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操作濁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度計時的步驟應正確。（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10%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）</w:t>
            </w:r>
          </w:p>
          <w:p w:rsidR="00561080" w:rsidRPr="00266C23" w:rsidRDefault="004B5712" w:rsidP="00F5018D">
            <w:pPr>
              <w:pStyle w:val="a4"/>
              <w:numPr>
                <w:ilvl w:val="0"/>
                <w:numId w:val="21"/>
              </w:numPr>
              <w:spacing w:line="460" w:lineRule="exact"/>
              <w:ind w:leftChars="0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以測試加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藥靜置後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之檢驗水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樣上段水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樣的清澈度（濁度），以數值</w:t>
            </w:r>
          </w:p>
          <w:p w:rsidR="004B5712" w:rsidRPr="00266C23" w:rsidRDefault="004B5712" w:rsidP="00561080">
            <w:pPr>
              <w:spacing w:line="460" w:lineRule="exact"/>
              <w:ind w:left="426" w:firstLineChars="60" w:firstLine="168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最低的水樣，作為最佳加藥量。（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20%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）</w:t>
            </w:r>
          </w:p>
          <w:p w:rsidR="00917784" w:rsidRPr="00266C23" w:rsidRDefault="00917784" w:rsidP="00381CCB">
            <w:pPr>
              <w:spacing w:line="460" w:lineRule="exact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  <w:p w:rsidR="001A7A5A" w:rsidRPr="00266C23" w:rsidRDefault="001A7A5A" w:rsidP="00381CCB">
            <w:pPr>
              <w:spacing w:line="460" w:lineRule="exact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  <w:p w:rsidR="00504BD1" w:rsidRPr="00266C23" w:rsidRDefault="00504BD1" w:rsidP="00381CCB">
            <w:pPr>
              <w:spacing w:line="460" w:lineRule="exact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266C23" w:rsidRPr="00266C23" w:rsidTr="00984ACD">
        <w:trPr>
          <w:trHeight w:val="3057"/>
        </w:trPr>
        <w:tc>
          <w:tcPr>
            <w:tcW w:w="5000" w:type="pct"/>
            <w:gridSpan w:val="3"/>
          </w:tcPr>
          <w:p w:rsidR="00917784" w:rsidRPr="00266C23" w:rsidRDefault="00504BD1" w:rsidP="00917784">
            <w:pPr>
              <w:jc w:val="center"/>
              <w:rPr>
                <w:rFonts w:ascii="Arial" w:eastAsia="標楷體" w:hAnsi="Arial" w:cs="Arial"/>
                <w:b/>
                <w:color w:val="000000" w:themeColor="text1"/>
                <w:sz w:val="32"/>
                <w:szCs w:val="32"/>
              </w:rPr>
            </w:pPr>
            <w:r w:rsidRPr="00266C23">
              <w:rPr>
                <w:rFonts w:ascii="Arial" w:eastAsia="標楷體" w:hAnsi="Arial" w:cs="Arial"/>
                <w:b/>
                <w:noProof/>
                <w:color w:val="000000" w:themeColor="text1"/>
                <w:sz w:val="32"/>
                <w:szCs w:val="32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321A5E90" wp14:editId="38AA8BAF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556895</wp:posOffset>
                  </wp:positionV>
                  <wp:extent cx="5369560" cy="4711065"/>
                  <wp:effectExtent l="0" t="0" r="2540" b="0"/>
                  <wp:wrapSquare wrapText="bothSides"/>
                  <wp:docPr id="2" name="Picture 7" descr="DSCN0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33" name="Picture 7" descr="DSCN0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9560" cy="471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7784" w:rsidRPr="00266C23">
              <w:rPr>
                <w:rFonts w:ascii="Arial" w:eastAsia="標楷體" w:hAnsi="Arial" w:cs="Arial"/>
                <w:b/>
                <w:color w:val="000000" w:themeColor="text1"/>
                <w:sz w:val="32"/>
                <w:szCs w:val="32"/>
              </w:rPr>
              <w:t>圖一</w:t>
            </w:r>
            <w:r w:rsidR="00917784" w:rsidRPr="00266C23">
              <w:rPr>
                <w:rFonts w:ascii="Arial" w:eastAsia="標楷體" w:hAnsi="Arial" w:cs="Arial"/>
                <w:b/>
                <w:color w:val="000000" w:themeColor="text1"/>
                <w:sz w:val="32"/>
                <w:szCs w:val="32"/>
              </w:rPr>
              <w:t>:</w:t>
            </w:r>
            <w:r w:rsidR="00917784" w:rsidRPr="00266C23">
              <w:rPr>
                <w:rFonts w:ascii="Arial" w:eastAsia="標楷體" w:hAnsi="Arial" w:cs="Arial"/>
                <w:b/>
                <w:color w:val="000000" w:themeColor="text1"/>
                <w:sz w:val="32"/>
                <w:szCs w:val="32"/>
              </w:rPr>
              <w:t>混凝試驗攪拌機</w:t>
            </w:r>
          </w:p>
          <w:p w:rsidR="00917784" w:rsidRPr="00266C23" w:rsidRDefault="00917784" w:rsidP="003231F5">
            <w:pPr>
              <w:spacing w:line="46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F33982" w:rsidRPr="00266C23" w:rsidRDefault="00F33982" w:rsidP="00917784">
            <w:pPr>
              <w:spacing w:line="46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</w:tc>
      </w:tr>
    </w:tbl>
    <w:p w:rsidR="00381CCB" w:rsidRPr="00266C23" w:rsidRDefault="00381CCB" w:rsidP="0080186D">
      <w:pPr>
        <w:pStyle w:val="a4"/>
        <w:spacing w:line="460" w:lineRule="exact"/>
        <w:ind w:leftChars="0" w:left="567"/>
        <w:rPr>
          <w:rFonts w:ascii="Arial" w:eastAsia="標楷體" w:hAnsi="Arial" w:cs="Arial"/>
          <w:color w:val="000000" w:themeColor="text1"/>
          <w:sz w:val="28"/>
          <w:szCs w:val="28"/>
        </w:rPr>
      </w:pPr>
    </w:p>
    <w:p w:rsidR="0084556A" w:rsidRPr="00266C23" w:rsidRDefault="0084556A" w:rsidP="0084556A">
      <w:pPr>
        <w:rPr>
          <w:rFonts w:ascii="Arial" w:eastAsia="標楷體" w:hAnsi="Arial" w:cs="Arial"/>
          <w:color w:val="000000" w:themeColor="text1"/>
          <w:sz w:val="28"/>
          <w:szCs w:val="28"/>
        </w:rPr>
      </w:pPr>
    </w:p>
    <w:p w:rsidR="007E7C52" w:rsidRPr="00266C23" w:rsidRDefault="007E7C52" w:rsidP="0084556A">
      <w:pPr>
        <w:rPr>
          <w:rFonts w:ascii="Arial" w:eastAsia="標楷體" w:hAnsi="Arial" w:cs="Arial"/>
          <w:color w:val="000000" w:themeColor="text1"/>
          <w:sz w:val="28"/>
          <w:szCs w:val="28"/>
        </w:rPr>
      </w:pPr>
    </w:p>
    <w:p w:rsidR="007E7C52" w:rsidRPr="00266C23" w:rsidRDefault="007E7C52" w:rsidP="0084556A">
      <w:pPr>
        <w:rPr>
          <w:rFonts w:ascii="Arial" w:eastAsia="標楷體" w:hAnsi="Arial" w:cs="Arial"/>
          <w:color w:val="000000" w:themeColor="text1"/>
          <w:sz w:val="28"/>
          <w:szCs w:val="28"/>
        </w:rPr>
      </w:pPr>
    </w:p>
    <w:p w:rsidR="007E7C52" w:rsidRPr="00266C23" w:rsidRDefault="00016FD6" w:rsidP="004E4CBC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266C23">
        <w:rPr>
          <w:rFonts w:ascii="Arial" w:eastAsia="標楷體" w:hAnsi="Arial" w:cs="Arial"/>
          <w:color w:val="000000" w:themeColor="text1"/>
          <w:sz w:val="28"/>
          <w:szCs w:val="28"/>
        </w:rP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11"/>
        <w:gridCol w:w="4849"/>
      </w:tblGrid>
      <w:tr w:rsidR="00266C23" w:rsidRPr="00266C23" w:rsidTr="00984ACD">
        <w:trPr>
          <w:trHeight w:val="851"/>
        </w:trPr>
        <w:tc>
          <w:tcPr>
            <w:tcW w:w="2324" w:type="pct"/>
            <w:vAlign w:val="center"/>
          </w:tcPr>
          <w:p w:rsidR="007E7C52" w:rsidRPr="00266C23" w:rsidRDefault="007E7C52" w:rsidP="00110CD6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lastRenderedPageBreak/>
              <w:t>甄試類別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: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化驗類</w:t>
            </w:r>
          </w:p>
        </w:tc>
        <w:tc>
          <w:tcPr>
            <w:tcW w:w="2676" w:type="pct"/>
            <w:vAlign w:val="center"/>
          </w:tcPr>
          <w:p w:rsidR="007E7C52" w:rsidRPr="00266C23" w:rsidRDefault="007E7C52" w:rsidP="00110CD6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測驗時間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:50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分鐘</w:t>
            </w:r>
          </w:p>
        </w:tc>
      </w:tr>
      <w:tr w:rsidR="00266C23" w:rsidRPr="00266C23" w:rsidTr="00984ACD">
        <w:trPr>
          <w:trHeight w:val="851"/>
        </w:trPr>
        <w:tc>
          <w:tcPr>
            <w:tcW w:w="5000" w:type="pct"/>
            <w:gridSpan w:val="2"/>
            <w:vAlign w:val="center"/>
          </w:tcPr>
          <w:p w:rsidR="007E7C52" w:rsidRPr="00266C23" w:rsidRDefault="007E7C52" w:rsidP="00110CD6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測驗項目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: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水中總硬度檢測－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EDTA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滴定法</w:t>
            </w:r>
            <w:proofErr w:type="gramEnd"/>
          </w:p>
        </w:tc>
      </w:tr>
      <w:tr w:rsidR="00A431C4" w:rsidRPr="00266C23" w:rsidTr="00A431C4">
        <w:tc>
          <w:tcPr>
            <w:tcW w:w="5000" w:type="pct"/>
            <w:gridSpan w:val="2"/>
            <w:vAlign w:val="center"/>
          </w:tcPr>
          <w:p w:rsidR="003F0813" w:rsidRPr="00266C23" w:rsidRDefault="003F0813" w:rsidP="00F5018D">
            <w:pPr>
              <w:pStyle w:val="a4"/>
              <w:numPr>
                <w:ilvl w:val="0"/>
                <w:numId w:val="22"/>
              </w:numPr>
              <w:spacing w:line="460" w:lineRule="exact"/>
              <w:ind w:leftChars="0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測試內容：</w:t>
            </w:r>
          </w:p>
          <w:p w:rsidR="003F0813" w:rsidRPr="00266C23" w:rsidRDefault="003F0813" w:rsidP="00F5018D">
            <w:pPr>
              <w:pStyle w:val="a4"/>
              <w:numPr>
                <w:ilvl w:val="0"/>
                <w:numId w:val="23"/>
              </w:numPr>
              <w:tabs>
                <w:tab w:val="left" w:pos="2985"/>
              </w:tabs>
              <w:spacing w:line="400" w:lineRule="exact"/>
              <w:ind w:leftChars="50" w:left="840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空白試驗：</w:t>
            </w:r>
          </w:p>
          <w:p w:rsidR="003F0813" w:rsidRPr="00266C23" w:rsidRDefault="003F0813" w:rsidP="00F5018D">
            <w:pPr>
              <w:pStyle w:val="a4"/>
              <w:numPr>
                <w:ilvl w:val="0"/>
                <w:numId w:val="6"/>
              </w:numPr>
              <w:tabs>
                <w:tab w:val="left" w:pos="2985"/>
              </w:tabs>
              <w:spacing w:line="400" w:lineRule="exact"/>
              <w:ind w:leftChars="0" w:left="907" w:hanging="482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先將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0.01M EDTA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標準溶液填入滴定管。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ab/>
            </w:r>
          </w:p>
          <w:p w:rsidR="003F0813" w:rsidRPr="00266C23" w:rsidRDefault="003F0813" w:rsidP="00F5018D">
            <w:pPr>
              <w:pStyle w:val="a4"/>
              <w:numPr>
                <w:ilvl w:val="0"/>
                <w:numId w:val="6"/>
              </w:numPr>
              <w:tabs>
                <w:tab w:val="left" w:pos="2985"/>
              </w:tabs>
              <w:spacing w:line="400" w:lineRule="exact"/>
              <w:ind w:leftChars="0" w:left="907" w:hanging="482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取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50 mL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試劑水置於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三角燒瓶或其他適當容器內。</w:t>
            </w:r>
          </w:p>
          <w:p w:rsidR="003F0813" w:rsidRPr="00266C23" w:rsidRDefault="003F0813" w:rsidP="00F5018D">
            <w:pPr>
              <w:pStyle w:val="a4"/>
              <w:numPr>
                <w:ilvl w:val="0"/>
                <w:numId w:val="6"/>
              </w:numPr>
              <w:tabs>
                <w:tab w:val="left" w:pos="2985"/>
              </w:tabs>
              <w:spacing w:line="400" w:lineRule="exact"/>
              <w:ind w:leftChars="0" w:left="907" w:hanging="482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加入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2mL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緩衝溶液及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 xml:space="preserve">1 mL </w:t>
            </w:r>
            <w:proofErr w:type="spellStart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Calmagite</w:t>
            </w:r>
            <w:proofErr w:type="spellEnd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指示劑。</w:t>
            </w:r>
          </w:p>
          <w:p w:rsidR="00561080" w:rsidRPr="00266C23" w:rsidRDefault="003F0813" w:rsidP="00F5018D">
            <w:pPr>
              <w:pStyle w:val="a4"/>
              <w:numPr>
                <w:ilvl w:val="0"/>
                <w:numId w:val="6"/>
              </w:numPr>
              <w:tabs>
                <w:tab w:val="left" w:pos="2985"/>
              </w:tabs>
              <w:spacing w:line="400" w:lineRule="exact"/>
              <w:ind w:leftChars="0" w:left="907" w:hanging="482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慢慢加入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 xml:space="preserve"> EDTA 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滴定溶液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，並同時搖晃燒瓶混合之，直至淡紅色</w:t>
            </w:r>
          </w:p>
          <w:p w:rsidR="003F0813" w:rsidRPr="00266C23" w:rsidRDefault="003F0813" w:rsidP="00561080">
            <w:pPr>
              <w:tabs>
                <w:tab w:val="left" w:pos="2985"/>
              </w:tabs>
              <w:spacing w:line="400" w:lineRule="exact"/>
              <w:ind w:left="425" w:firstLineChars="61" w:firstLine="171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消失，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滴定終點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時溶液呈藍色。</w:t>
            </w:r>
          </w:p>
          <w:p w:rsidR="003F0813" w:rsidRPr="00266C23" w:rsidRDefault="003F0813" w:rsidP="00F5018D">
            <w:pPr>
              <w:pStyle w:val="a4"/>
              <w:numPr>
                <w:ilvl w:val="0"/>
                <w:numId w:val="6"/>
              </w:numPr>
              <w:tabs>
                <w:tab w:val="left" w:pos="2985"/>
              </w:tabs>
              <w:spacing w:line="400" w:lineRule="exact"/>
              <w:ind w:leftChars="0" w:left="907" w:hanging="482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記錄分析結果。</w:t>
            </w:r>
          </w:p>
          <w:p w:rsidR="003F0813" w:rsidRPr="00266C23" w:rsidRDefault="003F0813" w:rsidP="003F0813">
            <w:pPr>
              <w:pStyle w:val="a4"/>
              <w:tabs>
                <w:tab w:val="left" w:pos="2985"/>
              </w:tabs>
              <w:spacing w:line="400" w:lineRule="exact"/>
              <w:ind w:leftChars="188" w:left="737" w:hangingChars="102" w:hanging="286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3F0813" w:rsidRPr="00266C23" w:rsidRDefault="003F0813" w:rsidP="00F5018D">
            <w:pPr>
              <w:pStyle w:val="a4"/>
              <w:numPr>
                <w:ilvl w:val="0"/>
                <w:numId w:val="23"/>
              </w:numPr>
              <w:tabs>
                <w:tab w:val="left" w:pos="2985"/>
              </w:tabs>
              <w:spacing w:line="400" w:lineRule="exact"/>
              <w:ind w:leftChars="50" w:left="840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EDTA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之標定：</w:t>
            </w:r>
          </w:p>
          <w:p w:rsidR="003F0813" w:rsidRPr="00266C23" w:rsidRDefault="003F0813" w:rsidP="00F5018D">
            <w:pPr>
              <w:pStyle w:val="a4"/>
              <w:numPr>
                <w:ilvl w:val="0"/>
                <w:numId w:val="24"/>
              </w:numPr>
              <w:tabs>
                <w:tab w:val="left" w:pos="2985"/>
              </w:tabs>
              <w:spacing w:line="400" w:lineRule="exact"/>
              <w:ind w:leftChars="0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視需要補充滴定管中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0.01M EDTA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標準溶液。</w:t>
            </w:r>
          </w:p>
          <w:p w:rsidR="00561080" w:rsidRPr="00266C23" w:rsidRDefault="003F0813" w:rsidP="00F5018D">
            <w:pPr>
              <w:pStyle w:val="a4"/>
              <w:numPr>
                <w:ilvl w:val="0"/>
                <w:numId w:val="24"/>
              </w:numPr>
              <w:tabs>
                <w:tab w:val="left" w:pos="2985"/>
              </w:tabs>
              <w:spacing w:line="400" w:lineRule="exact"/>
              <w:ind w:leftChars="0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取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20mL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標準鈣溶液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(1000mg/L)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，以試劑水稀釋至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50 mL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，置於</w:t>
            </w:r>
          </w:p>
          <w:p w:rsidR="003F0813" w:rsidRPr="00266C23" w:rsidRDefault="003F0813" w:rsidP="00561080">
            <w:pPr>
              <w:pStyle w:val="a4"/>
              <w:tabs>
                <w:tab w:val="left" w:pos="2985"/>
              </w:tabs>
              <w:spacing w:line="400" w:lineRule="exact"/>
              <w:ind w:leftChars="-1" w:left="-2" w:firstLineChars="212" w:firstLine="594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三角燒瓶或其他適當容器內。</w:t>
            </w:r>
          </w:p>
          <w:p w:rsidR="003F0813" w:rsidRPr="00266C23" w:rsidRDefault="003F0813" w:rsidP="00F5018D">
            <w:pPr>
              <w:pStyle w:val="a4"/>
              <w:numPr>
                <w:ilvl w:val="0"/>
                <w:numId w:val="24"/>
              </w:numPr>
              <w:tabs>
                <w:tab w:val="left" w:pos="2985"/>
              </w:tabs>
              <w:spacing w:line="400" w:lineRule="exact"/>
              <w:ind w:leftChars="0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加入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2mL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緩衝溶液及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 xml:space="preserve">1 mL </w:t>
            </w:r>
            <w:proofErr w:type="spellStart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Calmagite</w:t>
            </w:r>
            <w:proofErr w:type="spellEnd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指示劑。</w:t>
            </w:r>
          </w:p>
          <w:p w:rsidR="00561080" w:rsidRPr="00266C23" w:rsidRDefault="003F0813" w:rsidP="00F5018D">
            <w:pPr>
              <w:pStyle w:val="a4"/>
              <w:numPr>
                <w:ilvl w:val="0"/>
                <w:numId w:val="24"/>
              </w:numPr>
              <w:tabs>
                <w:tab w:val="left" w:pos="2985"/>
              </w:tabs>
              <w:spacing w:line="400" w:lineRule="exact"/>
              <w:ind w:leftChars="0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慢慢加入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 xml:space="preserve"> EDTA 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滴定溶液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，並同時搖晃燒瓶混合之，直至淡紅色</w:t>
            </w:r>
          </w:p>
          <w:p w:rsidR="003F0813" w:rsidRPr="00266C23" w:rsidRDefault="003F0813" w:rsidP="00561080">
            <w:pPr>
              <w:tabs>
                <w:tab w:val="left" w:pos="2985"/>
              </w:tabs>
              <w:spacing w:line="400" w:lineRule="exact"/>
              <w:ind w:left="451" w:firstLineChars="51" w:firstLine="143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消失，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滴定終點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時溶液呈藍色。</w:t>
            </w:r>
          </w:p>
          <w:p w:rsidR="003F0813" w:rsidRPr="00266C23" w:rsidRDefault="003F0813" w:rsidP="00F5018D">
            <w:pPr>
              <w:pStyle w:val="a4"/>
              <w:numPr>
                <w:ilvl w:val="0"/>
                <w:numId w:val="24"/>
              </w:numPr>
              <w:tabs>
                <w:tab w:val="left" w:pos="2985"/>
              </w:tabs>
              <w:spacing w:line="400" w:lineRule="exact"/>
              <w:ind w:leftChars="0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記錄分析結果。</w:t>
            </w:r>
          </w:p>
          <w:p w:rsidR="003F0813" w:rsidRPr="00266C23" w:rsidRDefault="003F0813" w:rsidP="003F0813">
            <w:pPr>
              <w:pStyle w:val="a4"/>
              <w:tabs>
                <w:tab w:val="left" w:pos="2985"/>
              </w:tabs>
              <w:spacing w:line="400" w:lineRule="exact"/>
              <w:ind w:leftChars="0" w:left="737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3F0813" w:rsidRPr="00266C23" w:rsidRDefault="003F0813" w:rsidP="00F5018D">
            <w:pPr>
              <w:pStyle w:val="a4"/>
              <w:numPr>
                <w:ilvl w:val="0"/>
                <w:numId w:val="23"/>
              </w:numPr>
              <w:tabs>
                <w:tab w:val="left" w:pos="2985"/>
              </w:tabs>
              <w:spacing w:line="400" w:lineRule="exact"/>
              <w:ind w:leftChars="50" w:left="840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樣品檢測：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(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重複做兩次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)</w:t>
            </w:r>
          </w:p>
          <w:p w:rsidR="003F0813" w:rsidRPr="00266C23" w:rsidRDefault="003F0813" w:rsidP="00F5018D">
            <w:pPr>
              <w:pStyle w:val="a4"/>
              <w:numPr>
                <w:ilvl w:val="0"/>
                <w:numId w:val="25"/>
              </w:numPr>
              <w:tabs>
                <w:tab w:val="left" w:pos="2985"/>
              </w:tabs>
              <w:spacing w:line="400" w:lineRule="exact"/>
              <w:ind w:leftChars="0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視需要補充滴定管中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0.01M EDTA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標準溶液。</w:t>
            </w:r>
          </w:p>
          <w:p w:rsidR="003F0813" w:rsidRPr="00266C23" w:rsidRDefault="003F0813" w:rsidP="00F5018D">
            <w:pPr>
              <w:pStyle w:val="a4"/>
              <w:numPr>
                <w:ilvl w:val="0"/>
                <w:numId w:val="25"/>
              </w:numPr>
              <w:tabs>
                <w:tab w:val="left" w:pos="2985"/>
              </w:tabs>
              <w:spacing w:line="400" w:lineRule="exact"/>
              <w:ind w:leftChars="0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取樣品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50 mL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置於三角燒瓶或其他適當容器內。</w:t>
            </w:r>
          </w:p>
          <w:p w:rsidR="003F0813" w:rsidRPr="00266C23" w:rsidRDefault="003F0813" w:rsidP="002E7604">
            <w:pPr>
              <w:pStyle w:val="a4"/>
              <w:numPr>
                <w:ilvl w:val="0"/>
                <w:numId w:val="25"/>
              </w:numPr>
              <w:tabs>
                <w:tab w:val="left" w:pos="2985"/>
              </w:tabs>
              <w:spacing w:line="400" w:lineRule="exact"/>
              <w:ind w:leftChars="0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加入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2mL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緩衝溶液及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 xml:space="preserve">1 mL </w:t>
            </w:r>
            <w:proofErr w:type="spellStart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Calmagite</w:t>
            </w:r>
            <w:proofErr w:type="spellEnd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指示劑。</w:t>
            </w:r>
          </w:p>
          <w:p w:rsidR="00561080" w:rsidRPr="00266C23" w:rsidRDefault="003F0813" w:rsidP="00F5018D">
            <w:pPr>
              <w:pStyle w:val="a4"/>
              <w:numPr>
                <w:ilvl w:val="0"/>
                <w:numId w:val="25"/>
              </w:numPr>
              <w:tabs>
                <w:tab w:val="left" w:pos="2985"/>
              </w:tabs>
              <w:spacing w:line="400" w:lineRule="exact"/>
              <w:ind w:leftChars="0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慢慢加入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 xml:space="preserve"> EDTA 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滴定溶液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，並同時搖晃燒瓶混合之，直至淡紅色</w:t>
            </w:r>
          </w:p>
          <w:p w:rsidR="003F0813" w:rsidRPr="00266C23" w:rsidRDefault="003F0813" w:rsidP="00561080">
            <w:pPr>
              <w:pStyle w:val="a4"/>
              <w:tabs>
                <w:tab w:val="left" w:pos="2985"/>
              </w:tabs>
              <w:spacing w:line="400" w:lineRule="exact"/>
              <w:ind w:leftChars="-1" w:left="-2" w:firstLineChars="212" w:firstLine="594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消失，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滴定終點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時溶液呈藍色。</w:t>
            </w:r>
          </w:p>
          <w:p w:rsidR="00651A5F" w:rsidRPr="00266C23" w:rsidRDefault="003F0813" w:rsidP="001A7A5A">
            <w:pPr>
              <w:pStyle w:val="a4"/>
              <w:numPr>
                <w:ilvl w:val="0"/>
                <w:numId w:val="25"/>
              </w:numPr>
              <w:tabs>
                <w:tab w:val="left" w:pos="2985"/>
              </w:tabs>
              <w:spacing w:line="400" w:lineRule="exact"/>
              <w:ind w:leftChars="0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記錄分析結果。</w:t>
            </w:r>
          </w:p>
          <w:p w:rsidR="00085EBB" w:rsidRPr="00266C23" w:rsidRDefault="00085EBB" w:rsidP="00085EBB">
            <w:pPr>
              <w:tabs>
                <w:tab w:val="left" w:pos="2985"/>
              </w:tabs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085EBB" w:rsidRPr="00266C23" w:rsidRDefault="00085EBB" w:rsidP="00085EBB">
            <w:pPr>
              <w:tabs>
                <w:tab w:val="left" w:pos="2985"/>
              </w:tabs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085EBB" w:rsidRPr="00266C23" w:rsidRDefault="00085EBB" w:rsidP="00085EBB">
            <w:pPr>
              <w:tabs>
                <w:tab w:val="left" w:pos="2985"/>
              </w:tabs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085EBB" w:rsidRPr="00266C23" w:rsidRDefault="00085EBB" w:rsidP="00085EBB">
            <w:pPr>
              <w:tabs>
                <w:tab w:val="left" w:pos="2985"/>
              </w:tabs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085EBB" w:rsidRPr="00266C23" w:rsidRDefault="00085EBB" w:rsidP="00085EBB">
            <w:pPr>
              <w:tabs>
                <w:tab w:val="left" w:pos="2985"/>
              </w:tabs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085EBB" w:rsidRPr="00266C23" w:rsidRDefault="00085EBB" w:rsidP="00085EBB">
            <w:pPr>
              <w:tabs>
                <w:tab w:val="left" w:pos="2985"/>
              </w:tabs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3F0813" w:rsidRPr="00266C23" w:rsidRDefault="003F0813" w:rsidP="00F5018D">
            <w:pPr>
              <w:pStyle w:val="a4"/>
              <w:numPr>
                <w:ilvl w:val="0"/>
                <w:numId w:val="23"/>
              </w:numPr>
              <w:tabs>
                <w:tab w:val="left" w:pos="2985"/>
              </w:tabs>
              <w:spacing w:line="400" w:lineRule="exact"/>
              <w:ind w:leftChars="50" w:left="840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lastRenderedPageBreak/>
              <w:t>報告撰寫：將檢測結果計算、書寫於報告中</w:t>
            </w:r>
          </w:p>
          <w:p w:rsidR="003F0813" w:rsidRPr="00266C23" w:rsidRDefault="003F0813" w:rsidP="00F5018D">
            <w:pPr>
              <w:pStyle w:val="a4"/>
              <w:numPr>
                <w:ilvl w:val="0"/>
                <w:numId w:val="27"/>
              </w:numPr>
              <w:tabs>
                <w:tab w:val="left" w:pos="2985"/>
              </w:tabs>
              <w:spacing w:line="400" w:lineRule="exact"/>
              <w:ind w:leftChars="0"/>
              <w:rPr>
                <w:rFonts w:ascii="Arial" w:eastAsia="標楷體" w:hAnsi="Arial" w:cs="Arial"/>
                <w:color w:val="000000" w:themeColor="text1"/>
                <w:sz w:val="28"/>
              </w:rPr>
            </w:pP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空白滴定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：</w:t>
            </w:r>
          </w:p>
          <w:p w:rsidR="003F0813" w:rsidRPr="00266C23" w:rsidRDefault="003F0813" w:rsidP="003F0813">
            <w:pPr>
              <w:tabs>
                <w:tab w:val="left" w:pos="2985"/>
              </w:tabs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 xml:space="preserve">    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滴定體積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：初讀數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___mL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；終讀數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____ mL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；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滴定體積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____ mL</w:t>
            </w:r>
          </w:p>
          <w:p w:rsidR="002E7604" w:rsidRPr="00266C23" w:rsidRDefault="002E7604" w:rsidP="003F0813">
            <w:pPr>
              <w:tabs>
                <w:tab w:val="left" w:pos="2985"/>
              </w:tabs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3F0813" w:rsidRPr="00266C23" w:rsidRDefault="003F0813" w:rsidP="00F5018D">
            <w:pPr>
              <w:pStyle w:val="a4"/>
              <w:numPr>
                <w:ilvl w:val="0"/>
                <w:numId w:val="27"/>
              </w:numPr>
              <w:tabs>
                <w:tab w:val="left" w:pos="2985"/>
              </w:tabs>
              <w:spacing w:line="400" w:lineRule="exact"/>
              <w:ind w:leftChars="0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EDTA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滴定溶液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之標定：</w:t>
            </w:r>
          </w:p>
          <w:p w:rsidR="003F0813" w:rsidRPr="00266C23" w:rsidRDefault="003F0813" w:rsidP="003F0813">
            <w:pPr>
              <w:tabs>
                <w:tab w:val="left" w:pos="2985"/>
              </w:tabs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 xml:space="preserve">    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滴定體積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：初讀數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___mL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；終讀數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___ mL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；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滴定體積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____ mL</w:t>
            </w:r>
          </w:p>
          <w:p w:rsidR="003F0813" w:rsidRPr="00266C23" w:rsidRDefault="003F0813" w:rsidP="003F0813">
            <w:pPr>
              <w:tabs>
                <w:tab w:val="left" w:pos="2985"/>
              </w:tabs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 xml:space="preserve">     B:1.00mL EDTA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滴定溶液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所對應之碳酸鈣毫克數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(mg)=</w:t>
            </w:r>
          </w:p>
          <w:p w:rsidR="003F0813" w:rsidRPr="00266C23" w:rsidRDefault="003F0813" w:rsidP="003F0813">
            <w:pPr>
              <w:tabs>
                <w:tab w:val="left" w:pos="2985"/>
              </w:tabs>
              <w:spacing w:line="400" w:lineRule="exact"/>
              <w:ind w:firstLineChars="189" w:firstLine="454"/>
              <w:rPr>
                <w:rFonts w:ascii="Arial" w:eastAsia="標楷體" w:hAnsi="Arial" w:cs="Arial"/>
                <w:color w:val="000000" w:themeColor="text1"/>
              </w:rPr>
            </w:pPr>
          </w:p>
          <w:p w:rsidR="003F0813" w:rsidRPr="00266C23" w:rsidRDefault="003F0813" w:rsidP="003F0813">
            <w:pPr>
              <w:tabs>
                <w:tab w:val="left" w:pos="2985"/>
              </w:tabs>
              <w:spacing w:line="400" w:lineRule="exact"/>
              <w:ind w:firstLineChars="289" w:firstLine="694"/>
              <w:rPr>
                <w:rFonts w:ascii="Arial" w:eastAsia="標楷體" w:hAnsi="Arial" w:cs="Arial"/>
                <w:color w:val="000000" w:themeColor="text1"/>
              </w:rPr>
            </w:pPr>
            <w:r w:rsidRPr="00266C23">
              <w:rPr>
                <w:rFonts w:ascii="Arial" w:eastAsia="標楷體" w:hAnsi="Arial" w:cs="Arial"/>
                <w:noProof/>
                <w:color w:val="000000" w:themeColor="text1"/>
              </w:rPr>
              <w:drawing>
                <wp:inline distT="0" distB="0" distL="0" distR="0" wp14:anchorId="4FBBA630" wp14:editId="6CE37137">
                  <wp:extent cx="4373937" cy="321088"/>
                  <wp:effectExtent l="0" t="0" r="0" b="3175"/>
                  <wp:docPr id="1" name="圖片 1" descr="[碳酸鈣標準溶液濃度(mg/L)×被滴定之碳酸鈣標準溶液量體積(mg)]／(滴定碳酸鈣標準溶液所使用之EDTA溶液體積(mL)×10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[碳酸鈣標準溶液濃度(mg/L)×被滴定之碳酸鈣標準溶液量體積(mg)]／(滴定碳酸鈣標準溶液所使用之EDTA溶液體積(mL)×10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3937" cy="32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813" w:rsidRPr="00266C23" w:rsidRDefault="003F0813" w:rsidP="002813AF">
            <w:pPr>
              <w:pStyle w:val="a4"/>
              <w:numPr>
                <w:ilvl w:val="0"/>
                <w:numId w:val="27"/>
              </w:numPr>
              <w:tabs>
                <w:tab w:val="left" w:pos="2985"/>
              </w:tabs>
              <w:spacing w:beforeLines="50" w:before="180" w:line="400" w:lineRule="exact"/>
              <w:ind w:leftChars="0" w:left="936" w:hanging="482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樣品總硬度之測定</w:t>
            </w:r>
          </w:p>
          <w:p w:rsidR="003F0813" w:rsidRPr="00266C23" w:rsidRDefault="003F0813" w:rsidP="00F5018D">
            <w:pPr>
              <w:pStyle w:val="a4"/>
              <w:numPr>
                <w:ilvl w:val="1"/>
                <w:numId w:val="29"/>
              </w:numPr>
              <w:spacing w:line="360" w:lineRule="exact"/>
              <w:ind w:leftChars="0" w:left="1287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樣品體積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____mL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；</w:t>
            </w:r>
          </w:p>
          <w:p w:rsidR="003F0813" w:rsidRPr="00266C23" w:rsidRDefault="003F0813" w:rsidP="003F0813">
            <w:pPr>
              <w:tabs>
                <w:tab w:val="left" w:pos="2985"/>
              </w:tabs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 xml:space="preserve">    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滴定體積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：初讀數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___mL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；終讀數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___ mL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；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滴定體積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_____ mL</w:t>
            </w:r>
          </w:p>
          <w:p w:rsidR="003F0813" w:rsidRPr="00266C23" w:rsidRDefault="003F0813" w:rsidP="003F0813">
            <w:pPr>
              <w:tabs>
                <w:tab w:val="left" w:pos="2985"/>
              </w:tabs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 xml:space="preserve">    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樣品濃度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(X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vertAlign w:val="subscript"/>
              </w:rPr>
              <w:t>1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)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：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______ mg/L</w:t>
            </w:r>
          </w:p>
          <w:p w:rsidR="003F0813" w:rsidRPr="00266C23" w:rsidRDefault="003F0813" w:rsidP="00F5018D">
            <w:pPr>
              <w:pStyle w:val="a4"/>
              <w:numPr>
                <w:ilvl w:val="1"/>
                <w:numId w:val="29"/>
              </w:numPr>
              <w:spacing w:line="360" w:lineRule="exact"/>
              <w:ind w:leftChars="0" w:left="1287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樣品體積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____mL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；</w:t>
            </w:r>
          </w:p>
          <w:p w:rsidR="003F0813" w:rsidRPr="00266C23" w:rsidRDefault="003F0813" w:rsidP="003F0813">
            <w:pPr>
              <w:tabs>
                <w:tab w:val="left" w:pos="2985"/>
              </w:tabs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 xml:space="preserve">    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滴定體積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：初讀數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___mL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；終讀數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___ mL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；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滴定體積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_____ mL</w:t>
            </w:r>
          </w:p>
          <w:p w:rsidR="003F0813" w:rsidRPr="00266C23" w:rsidRDefault="003F0813" w:rsidP="003F0813">
            <w:pPr>
              <w:tabs>
                <w:tab w:val="left" w:pos="2985"/>
              </w:tabs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 xml:space="preserve">    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樣品濃度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(X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vertAlign w:val="subscript"/>
              </w:rPr>
              <w:t>2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)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：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 xml:space="preserve">______ mg/L </w:t>
            </w:r>
          </w:p>
          <w:p w:rsidR="003F0813" w:rsidRPr="00266C23" w:rsidRDefault="003F0813" w:rsidP="001628BF">
            <w:pPr>
              <w:pStyle w:val="a4"/>
              <w:numPr>
                <w:ilvl w:val="1"/>
                <w:numId w:val="29"/>
              </w:numPr>
              <w:spacing w:line="360" w:lineRule="exact"/>
              <w:ind w:leftChars="0" w:left="1287"/>
              <w:rPr>
                <w:rFonts w:ascii="Arial" w:eastAsia="標楷體" w:hAnsi="Arial" w:cs="Arial"/>
                <w:color w:val="000000" w:themeColor="text1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兩次濃度平均值：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____ mg/L</w:t>
            </w:r>
            <w:r w:rsidRPr="00266C23">
              <w:rPr>
                <w:rFonts w:ascii="Arial" w:eastAsia="標楷體" w:hAnsi="Arial" w:cs="Arial"/>
                <w:color w:val="000000" w:themeColor="text1"/>
              </w:rPr>
              <w:t>(</w:t>
            </w:r>
            <w:r w:rsidRPr="00266C23">
              <w:rPr>
                <w:rFonts w:ascii="Arial" w:eastAsia="標楷體" w:hAnsi="Arial" w:cs="Arial"/>
                <w:color w:val="000000" w:themeColor="text1"/>
                <w:spacing w:val="-20"/>
              </w:rPr>
              <w:t>取三位有效位數，最小表示位數至小數點第</w:t>
            </w:r>
            <w:r w:rsidRPr="00266C23">
              <w:rPr>
                <w:rFonts w:ascii="Arial" w:eastAsia="標楷體" w:hAnsi="Arial" w:cs="Arial"/>
                <w:color w:val="000000" w:themeColor="text1"/>
                <w:spacing w:val="-20"/>
              </w:rPr>
              <w:t>1</w:t>
            </w:r>
            <w:r w:rsidRPr="00266C23">
              <w:rPr>
                <w:rFonts w:ascii="Arial" w:eastAsia="標楷體" w:hAnsi="Arial" w:cs="Arial"/>
                <w:color w:val="000000" w:themeColor="text1"/>
                <w:spacing w:val="-20"/>
              </w:rPr>
              <w:t>位</w:t>
            </w:r>
            <w:r w:rsidRPr="00266C23">
              <w:rPr>
                <w:rFonts w:ascii="Arial" w:eastAsia="標楷體" w:hAnsi="Arial" w:cs="Arial"/>
                <w:color w:val="000000" w:themeColor="text1"/>
              </w:rPr>
              <w:t>)</w:t>
            </w:r>
          </w:p>
          <w:p w:rsidR="003F0813" w:rsidRPr="00266C23" w:rsidRDefault="003F0813" w:rsidP="003F0813">
            <w:pPr>
              <w:tabs>
                <w:tab w:val="left" w:pos="2985"/>
              </w:tabs>
              <w:spacing w:line="400" w:lineRule="exact"/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266C23"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  <w:u w:val="single"/>
              </w:rPr>
              <w:t>計算式：</w:t>
            </w:r>
          </w:p>
          <w:p w:rsidR="003F0813" w:rsidRPr="00266C23" w:rsidRDefault="003F0813" w:rsidP="003F0813">
            <w:pPr>
              <w:spacing w:line="400" w:lineRule="exact"/>
              <w:rPr>
                <w:rFonts w:ascii="Arial" w:eastAsia="標楷體" w:hAnsi="Arial" w:cs="Arial"/>
                <w:b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b/>
                <w:color w:val="000000" w:themeColor="text1"/>
                <w:sz w:val="28"/>
              </w:rPr>
              <w:t xml:space="preserve">        </w:t>
            </w:r>
          </w:p>
          <w:p w:rsidR="003F0813" w:rsidRPr="00266C23" w:rsidRDefault="003F0813" w:rsidP="003F0813">
            <w:pPr>
              <w:spacing w:line="400" w:lineRule="exact"/>
              <w:rPr>
                <w:rFonts w:ascii="Arial" w:eastAsia="標楷體" w:hAnsi="Arial" w:cs="Arial"/>
                <w:b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b/>
                <w:color w:val="000000" w:themeColor="text1"/>
                <w:sz w:val="28"/>
              </w:rPr>
              <w:t xml:space="preserve">        </w:t>
            </w:r>
            <w:r w:rsidRPr="00266C23">
              <w:rPr>
                <w:rFonts w:ascii="Arial" w:eastAsia="標楷體" w:hAnsi="Arial" w:cs="Arial"/>
                <w:b/>
                <w:noProof/>
                <w:color w:val="000000" w:themeColor="text1"/>
                <w:sz w:val="28"/>
              </w:rPr>
              <w:drawing>
                <wp:inline distT="0" distB="0" distL="0" distR="0" wp14:anchorId="6C7B312E" wp14:editId="4D1AA89F">
                  <wp:extent cx="3383280" cy="445135"/>
                  <wp:effectExtent l="0" t="0" r="762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F0813" w:rsidRPr="00266C23" w:rsidRDefault="003F0813" w:rsidP="001628BF">
            <w:pPr>
              <w:spacing w:line="360" w:lineRule="exact"/>
              <w:ind w:leftChars="408" w:left="1377" w:hangingChars="166" w:hanging="398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Cs w:val="24"/>
              </w:rPr>
              <w:t>A</w:t>
            </w:r>
            <w:r w:rsidRPr="00266C23">
              <w:rPr>
                <w:rFonts w:ascii="Arial" w:eastAsia="標楷體" w:hAnsi="Arial" w:cs="Arial"/>
                <w:color w:val="000000" w:themeColor="text1"/>
                <w:szCs w:val="24"/>
              </w:rPr>
              <w:t>：水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Cs w:val="24"/>
              </w:rPr>
              <w:t>樣滴定時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Cs w:val="24"/>
              </w:rPr>
              <w:t>所用</w:t>
            </w:r>
            <w:r w:rsidRPr="00266C23">
              <w:rPr>
                <w:rFonts w:ascii="Arial" w:eastAsia="標楷體" w:hAnsi="Arial" w:cs="Arial"/>
                <w:color w:val="000000" w:themeColor="text1"/>
                <w:szCs w:val="24"/>
              </w:rPr>
              <w:t xml:space="preserve"> EDTA </w:t>
            </w:r>
            <w:r w:rsidRPr="00266C23">
              <w:rPr>
                <w:rFonts w:ascii="Arial" w:eastAsia="標楷體" w:hAnsi="Arial" w:cs="Arial"/>
                <w:color w:val="000000" w:themeColor="text1"/>
                <w:szCs w:val="24"/>
              </w:rPr>
              <w:t>溶液體積扣除空白分析所用</w:t>
            </w:r>
            <w:r w:rsidRPr="00266C23">
              <w:rPr>
                <w:rFonts w:ascii="Arial" w:eastAsia="標楷體" w:hAnsi="Arial" w:cs="Arial"/>
                <w:color w:val="000000" w:themeColor="text1"/>
                <w:szCs w:val="24"/>
              </w:rPr>
              <w:t xml:space="preserve"> EDTA </w:t>
            </w:r>
            <w:r w:rsidRPr="00266C23">
              <w:rPr>
                <w:rFonts w:ascii="Arial" w:eastAsia="標楷體" w:hAnsi="Arial" w:cs="Arial"/>
                <w:color w:val="000000" w:themeColor="text1"/>
                <w:szCs w:val="24"/>
              </w:rPr>
              <w:t>溶液體積（</w:t>
            </w:r>
            <w:r w:rsidRPr="00266C23">
              <w:rPr>
                <w:rFonts w:ascii="Arial" w:eastAsia="標楷體" w:hAnsi="Arial" w:cs="Arial"/>
                <w:color w:val="000000" w:themeColor="text1"/>
                <w:szCs w:val="24"/>
              </w:rPr>
              <w:t>mL</w:t>
            </w:r>
            <w:r w:rsidRPr="00266C23">
              <w:rPr>
                <w:rFonts w:ascii="Arial" w:eastAsia="標楷體" w:hAnsi="Arial" w:cs="Arial"/>
                <w:color w:val="000000" w:themeColor="text1"/>
                <w:szCs w:val="24"/>
              </w:rPr>
              <w:t>）</w:t>
            </w:r>
          </w:p>
          <w:p w:rsidR="003F0813" w:rsidRPr="00266C23" w:rsidRDefault="003F0813" w:rsidP="001628BF">
            <w:pPr>
              <w:spacing w:line="360" w:lineRule="exact"/>
              <w:ind w:leftChars="425" w:left="1020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Cs w:val="24"/>
              </w:rPr>
              <w:t>B</w:t>
            </w:r>
            <w:r w:rsidRPr="00266C23">
              <w:rPr>
                <w:rFonts w:ascii="Arial" w:eastAsia="標楷體" w:hAnsi="Arial" w:cs="Arial"/>
                <w:color w:val="000000" w:themeColor="text1"/>
                <w:szCs w:val="24"/>
              </w:rPr>
              <w:t>：</w:t>
            </w:r>
            <w:r w:rsidRPr="00266C23">
              <w:rPr>
                <w:rFonts w:ascii="Arial" w:eastAsia="標楷體" w:hAnsi="Arial" w:cs="Arial"/>
                <w:color w:val="000000" w:themeColor="text1"/>
                <w:szCs w:val="24"/>
              </w:rPr>
              <w:t xml:space="preserve">1.00 mL EDTA 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Cs w:val="24"/>
              </w:rPr>
              <w:t>滴定溶液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Cs w:val="24"/>
              </w:rPr>
              <w:t>所對應之碳酸鈣毫克數</w:t>
            </w:r>
            <w:r w:rsidRPr="00266C23">
              <w:rPr>
                <w:rFonts w:ascii="Arial" w:eastAsia="標楷體" w:hAnsi="Arial" w:cs="Arial"/>
                <w:color w:val="000000" w:themeColor="text1"/>
                <w:szCs w:val="24"/>
              </w:rPr>
              <w:t>(mg)</w:t>
            </w:r>
          </w:p>
          <w:p w:rsidR="003F0813" w:rsidRPr="00266C23" w:rsidRDefault="003F0813" w:rsidP="001628BF">
            <w:pPr>
              <w:spacing w:afterLines="50" w:after="180" w:line="360" w:lineRule="exact"/>
              <w:ind w:leftChars="425" w:left="1020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Cs w:val="24"/>
              </w:rPr>
              <w:t xml:space="preserve">V: </w:t>
            </w:r>
            <w:r w:rsidRPr="00266C23">
              <w:rPr>
                <w:rFonts w:ascii="Arial" w:eastAsia="標楷體" w:hAnsi="Arial" w:cs="Arial"/>
                <w:color w:val="000000" w:themeColor="text1"/>
                <w:szCs w:val="24"/>
              </w:rPr>
              <w:t>水樣體積（</w:t>
            </w:r>
            <w:r w:rsidRPr="00266C23">
              <w:rPr>
                <w:rFonts w:ascii="Arial" w:eastAsia="標楷體" w:hAnsi="Arial" w:cs="Arial"/>
                <w:color w:val="000000" w:themeColor="text1"/>
                <w:szCs w:val="24"/>
              </w:rPr>
              <w:t>mL</w:t>
            </w:r>
            <w:r w:rsidRPr="00266C23">
              <w:rPr>
                <w:rFonts w:ascii="Arial" w:eastAsia="標楷體" w:hAnsi="Arial" w:cs="Arial"/>
                <w:color w:val="000000" w:themeColor="text1"/>
                <w:szCs w:val="24"/>
              </w:rPr>
              <w:t>）。</w:t>
            </w:r>
          </w:p>
          <w:p w:rsidR="00504BD1" w:rsidRPr="00266C23" w:rsidRDefault="003F0813" w:rsidP="00F5018D">
            <w:pPr>
              <w:pStyle w:val="a4"/>
              <w:numPr>
                <w:ilvl w:val="0"/>
                <w:numId w:val="23"/>
              </w:numPr>
              <w:tabs>
                <w:tab w:val="left" w:pos="2985"/>
              </w:tabs>
              <w:spacing w:line="400" w:lineRule="exact"/>
              <w:ind w:leftChars="50" w:left="840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工作桌及器具清洗歸還：使用過之器皿應清洗乾淨放回原位，並拭</w:t>
            </w:r>
          </w:p>
          <w:p w:rsidR="003F0813" w:rsidRPr="00266C23" w:rsidRDefault="003F0813" w:rsidP="00504BD1">
            <w:pPr>
              <w:tabs>
                <w:tab w:val="left" w:pos="2985"/>
              </w:tabs>
              <w:spacing w:line="400" w:lineRule="exact"/>
              <w:ind w:left="120" w:firstLineChars="170" w:firstLine="476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乾桌面。</w:t>
            </w:r>
          </w:p>
          <w:p w:rsidR="00085EBB" w:rsidRPr="00266C23" w:rsidRDefault="00085EBB" w:rsidP="00085EBB">
            <w:pPr>
              <w:pStyle w:val="a4"/>
              <w:tabs>
                <w:tab w:val="left" w:pos="2985"/>
              </w:tabs>
              <w:spacing w:line="400" w:lineRule="exact"/>
              <w:ind w:leftChars="0" w:left="840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085EBB" w:rsidRPr="00266C23" w:rsidRDefault="00085EBB" w:rsidP="00085EBB">
            <w:pPr>
              <w:pStyle w:val="a4"/>
              <w:tabs>
                <w:tab w:val="left" w:pos="2985"/>
              </w:tabs>
              <w:spacing w:line="400" w:lineRule="exact"/>
              <w:ind w:leftChars="0" w:left="840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085EBB" w:rsidRPr="00266C23" w:rsidRDefault="00085EBB" w:rsidP="00085EBB">
            <w:pPr>
              <w:pStyle w:val="a4"/>
              <w:tabs>
                <w:tab w:val="left" w:pos="2985"/>
              </w:tabs>
              <w:spacing w:line="400" w:lineRule="exact"/>
              <w:ind w:leftChars="0" w:left="840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085EBB" w:rsidRPr="00266C23" w:rsidRDefault="00085EBB" w:rsidP="00085EBB">
            <w:pPr>
              <w:pStyle w:val="a4"/>
              <w:tabs>
                <w:tab w:val="left" w:pos="2985"/>
              </w:tabs>
              <w:spacing w:line="400" w:lineRule="exact"/>
              <w:ind w:leftChars="0" w:left="840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085EBB" w:rsidRPr="00266C23" w:rsidRDefault="00085EBB" w:rsidP="00085EBB">
            <w:pPr>
              <w:pStyle w:val="a4"/>
              <w:tabs>
                <w:tab w:val="left" w:pos="2985"/>
              </w:tabs>
              <w:spacing w:line="400" w:lineRule="exact"/>
              <w:ind w:leftChars="0" w:left="840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085EBB" w:rsidRPr="00266C23" w:rsidRDefault="00085EBB" w:rsidP="00085EBB">
            <w:pPr>
              <w:pStyle w:val="a4"/>
              <w:tabs>
                <w:tab w:val="left" w:pos="2985"/>
              </w:tabs>
              <w:spacing w:line="400" w:lineRule="exact"/>
              <w:ind w:leftChars="0" w:left="840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085EBB" w:rsidRPr="00266C23" w:rsidRDefault="00085EBB" w:rsidP="00085EBB">
            <w:pPr>
              <w:pStyle w:val="a4"/>
              <w:tabs>
                <w:tab w:val="left" w:pos="2985"/>
              </w:tabs>
              <w:spacing w:line="400" w:lineRule="exact"/>
              <w:ind w:leftChars="0" w:left="840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085EBB" w:rsidRPr="00266C23" w:rsidRDefault="00085EBB" w:rsidP="00085EBB">
            <w:pPr>
              <w:tabs>
                <w:tab w:val="left" w:pos="2985"/>
              </w:tabs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3F0813" w:rsidRPr="00266C23" w:rsidRDefault="003F0813" w:rsidP="00F5018D">
            <w:pPr>
              <w:pStyle w:val="a4"/>
              <w:numPr>
                <w:ilvl w:val="0"/>
                <w:numId w:val="22"/>
              </w:numPr>
              <w:spacing w:line="460" w:lineRule="exact"/>
              <w:ind w:leftChars="0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lastRenderedPageBreak/>
              <w:t>評分標準：</w:t>
            </w:r>
          </w:p>
          <w:p w:rsidR="003F0813" w:rsidRPr="00266C23" w:rsidRDefault="003F0813" w:rsidP="00F5018D">
            <w:pPr>
              <w:pStyle w:val="a4"/>
              <w:numPr>
                <w:ilvl w:val="0"/>
                <w:numId w:val="26"/>
              </w:numPr>
              <w:tabs>
                <w:tab w:val="left" w:pos="2985"/>
              </w:tabs>
              <w:spacing w:line="400" w:lineRule="exact"/>
              <w:ind w:leftChars="50" w:left="840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實驗操作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60%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：</w:t>
            </w:r>
          </w:p>
          <w:p w:rsidR="003F0813" w:rsidRPr="00266C23" w:rsidRDefault="003F0813" w:rsidP="001628BF">
            <w:pPr>
              <w:pStyle w:val="a4"/>
              <w:numPr>
                <w:ilvl w:val="0"/>
                <w:numId w:val="28"/>
              </w:numPr>
              <w:tabs>
                <w:tab w:val="left" w:pos="2985"/>
              </w:tabs>
              <w:spacing w:afterLines="50" w:after="180" w:line="400" w:lineRule="exact"/>
              <w:ind w:leftChars="0" w:left="936" w:hanging="482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定量器皿操作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(20%)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：</w:t>
            </w:r>
          </w:p>
          <w:tbl>
            <w:tblPr>
              <w:tblStyle w:val="a3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199"/>
              <w:gridCol w:w="2041"/>
              <w:gridCol w:w="2041"/>
              <w:gridCol w:w="2041"/>
              <w:gridCol w:w="1512"/>
            </w:tblGrid>
            <w:tr w:rsidR="00266C23" w:rsidRPr="00266C23" w:rsidTr="00651A5F">
              <w:trPr>
                <w:trHeight w:val="795"/>
                <w:jc w:val="center"/>
              </w:trPr>
              <w:tc>
                <w:tcPr>
                  <w:tcW w:w="678" w:type="pct"/>
                  <w:vAlign w:val="center"/>
                </w:tcPr>
                <w:p w:rsidR="003F0813" w:rsidRPr="00266C23" w:rsidRDefault="003F0813" w:rsidP="003F0813">
                  <w:pPr>
                    <w:snapToGrid w:val="0"/>
                    <w:jc w:val="center"/>
                    <w:rPr>
                      <w:rFonts w:ascii="Arial" w:eastAsia="標楷體" w:hAnsi="Arial" w:cs="Arial"/>
                      <w:color w:val="000000" w:themeColor="text1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</w:rPr>
                    <w:t>操作</w:t>
                  </w:r>
                </w:p>
                <w:p w:rsidR="003F0813" w:rsidRPr="00266C23" w:rsidRDefault="003F0813" w:rsidP="003F0813">
                  <w:pPr>
                    <w:snapToGrid w:val="0"/>
                    <w:jc w:val="center"/>
                    <w:rPr>
                      <w:rFonts w:ascii="Arial" w:eastAsia="標楷體" w:hAnsi="Arial" w:cs="Arial"/>
                      <w:color w:val="000000" w:themeColor="text1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</w:rPr>
                    <w:t>重點</w:t>
                  </w:r>
                </w:p>
              </w:tc>
              <w:tc>
                <w:tcPr>
                  <w:tcW w:w="1155" w:type="pct"/>
                  <w:vAlign w:val="center"/>
                </w:tcPr>
                <w:p w:rsidR="003F0813" w:rsidRPr="00266C23" w:rsidRDefault="003F0813" w:rsidP="00651A5F">
                  <w:pPr>
                    <w:pStyle w:val="a4"/>
                    <w:numPr>
                      <w:ilvl w:val="0"/>
                      <w:numId w:val="32"/>
                    </w:numPr>
                    <w:snapToGrid w:val="0"/>
                    <w:ind w:leftChars="0" w:left="113" w:hanging="113"/>
                    <w:rPr>
                      <w:rFonts w:ascii="Arial" w:eastAsia="標楷體" w:hAnsi="Arial" w:cs="Arial"/>
                      <w:color w:val="000000" w:themeColor="text1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</w:rPr>
                    <w:t>使用適當之定量器皿</w:t>
                  </w:r>
                </w:p>
              </w:tc>
              <w:tc>
                <w:tcPr>
                  <w:tcW w:w="1155" w:type="pct"/>
                  <w:vAlign w:val="center"/>
                </w:tcPr>
                <w:p w:rsidR="003F0813" w:rsidRPr="00266C23" w:rsidRDefault="003F0813" w:rsidP="00651A5F">
                  <w:pPr>
                    <w:pStyle w:val="a4"/>
                    <w:numPr>
                      <w:ilvl w:val="0"/>
                      <w:numId w:val="32"/>
                    </w:numPr>
                    <w:snapToGrid w:val="0"/>
                    <w:ind w:leftChars="0" w:left="113" w:hanging="113"/>
                    <w:rPr>
                      <w:rFonts w:ascii="Arial" w:eastAsia="標楷體" w:hAnsi="Arial" w:cs="Arial"/>
                      <w:color w:val="000000" w:themeColor="text1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</w:rPr>
                    <w:t>取樣前有做適當混合</w:t>
                  </w:r>
                </w:p>
              </w:tc>
              <w:tc>
                <w:tcPr>
                  <w:tcW w:w="1155" w:type="pct"/>
                  <w:vAlign w:val="center"/>
                </w:tcPr>
                <w:p w:rsidR="003F0813" w:rsidRPr="00266C23" w:rsidRDefault="003F0813" w:rsidP="00651A5F">
                  <w:pPr>
                    <w:pStyle w:val="a4"/>
                    <w:numPr>
                      <w:ilvl w:val="0"/>
                      <w:numId w:val="32"/>
                    </w:numPr>
                    <w:snapToGrid w:val="0"/>
                    <w:ind w:leftChars="0" w:left="113" w:hanging="113"/>
                    <w:rPr>
                      <w:rFonts w:ascii="Arial" w:eastAsia="標楷體" w:hAnsi="Arial" w:cs="Arial"/>
                      <w:color w:val="000000" w:themeColor="text1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</w:rPr>
                    <w:t>有清洗</w:t>
                  </w:r>
                  <w:proofErr w:type="gramStart"/>
                  <w:r w:rsidRPr="00266C23">
                    <w:rPr>
                      <w:rFonts w:ascii="Arial" w:eastAsia="標楷體" w:hAnsi="Arial" w:cs="Arial"/>
                      <w:color w:val="000000" w:themeColor="text1"/>
                    </w:rPr>
                    <w:t>或潤洗</w:t>
                  </w:r>
                  <w:proofErr w:type="gramEnd"/>
                  <w:r w:rsidRPr="00266C23">
                    <w:rPr>
                      <w:rFonts w:ascii="Arial" w:eastAsia="標楷體" w:hAnsi="Arial" w:cs="Arial"/>
                      <w:color w:val="000000" w:themeColor="text1"/>
                    </w:rPr>
                    <w:t>動作</w:t>
                  </w:r>
                </w:p>
              </w:tc>
              <w:tc>
                <w:tcPr>
                  <w:tcW w:w="856" w:type="pct"/>
                  <w:vAlign w:val="center"/>
                </w:tcPr>
                <w:p w:rsidR="003F0813" w:rsidRPr="00266C23" w:rsidRDefault="003F0813" w:rsidP="00651A5F">
                  <w:pPr>
                    <w:pStyle w:val="a4"/>
                    <w:numPr>
                      <w:ilvl w:val="0"/>
                      <w:numId w:val="32"/>
                    </w:numPr>
                    <w:snapToGrid w:val="0"/>
                    <w:ind w:leftChars="0" w:left="113" w:hanging="113"/>
                    <w:rPr>
                      <w:rFonts w:ascii="Arial" w:eastAsia="標楷體" w:hAnsi="Arial" w:cs="Arial"/>
                      <w:color w:val="000000" w:themeColor="text1"/>
                    </w:rPr>
                  </w:pPr>
                  <w:proofErr w:type="gramStart"/>
                  <w:r w:rsidRPr="00266C23">
                    <w:rPr>
                      <w:rFonts w:ascii="Arial" w:eastAsia="標楷體" w:hAnsi="Arial" w:cs="Arial"/>
                      <w:color w:val="000000" w:themeColor="text1"/>
                    </w:rPr>
                    <w:t>移液管</w:t>
                  </w:r>
                  <w:proofErr w:type="gramEnd"/>
                  <w:r w:rsidRPr="00266C23">
                    <w:rPr>
                      <w:rFonts w:ascii="Arial" w:eastAsia="標楷體" w:hAnsi="Arial" w:cs="Arial"/>
                      <w:color w:val="000000" w:themeColor="text1"/>
                    </w:rPr>
                    <w:t>操作正確</w:t>
                  </w:r>
                </w:p>
              </w:tc>
            </w:tr>
          </w:tbl>
          <w:p w:rsidR="003F0813" w:rsidRPr="00266C23" w:rsidRDefault="003F0813" w:rsidP="001628BF">
            <w:pPr>
              <w:pStyle w:val="a4"/>
              <w:numPr>
                <w:ilvl w:val="0"/>
                <w:numId w:val="28"/>
              </w:numPr>
              <w:tabs>
                <w:tab w:val="left" w:pos="2985"/>
              </w:tabs>
              <w:spacing w:afterLines="50" w:after="180" w:line="400" w:lineRule="exact"/>
              <w:ind w:leftChars="0" w:left="936" w:rightChars="50" w:right="120" w:hanging="482"/>
              <w:rPr>
                <w:rFonts w:ascii="Arial" w:eastAsia="標楷體" w:hAnsi="Arial" w:cs="Arial"/>
                <w:color w:val="000000" w:themeColor="text1"/>
                <w:sz w:val="28"/>
              </w:rPr>
            </w:pP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滴定操作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(30%)</w:t>
            </w:r>
          </w:p>
          <w:tbl>
            <w:tblPr>
              <w:tblStyle w:val="a3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199"/>
              <w:gridCol w:w="1628"/>
              <w:gridCol w:w="1237"/>
              <w:gridCol w:w="1767"/>
              <w:gridCol w:w="1590"/>
              <w:gridCol w:w="1413"/>
            </w:tblGrid>
            <w:tr w:rsidR="00266C23" w:rsidRPr="00266C23" w:rsidTr="00651A5F">
              <w:trPr>
                <w:jc w:val="center"/>
              </w:trPr>
              <w:tc>
                <w:tcPr>
                  <w:tcW w:w="678" w:type="pct"/>
                  <w:vAlign w:val="center"/>
                </w:tcPr>
                <w:p w:rsidR="003F0813" w:rsidRPr="00266C23" w:rsidRDefault="003F0813" w:rsidP="00651A5F">
                  <w:pPr>
                    <w:snapToGrid w:val="0"/>
                    <w:spacing w:line="300" w:lineRule="exact"/>
                    <w:jc w:val="center"/>
                    <w:rPr>
                      <w:rFonts w:ascii="Arial" w:eastAsia="標楷體" w:hAnsi="Arial" w:cs="Arial"/>
                      <w:color w:val="000000" w:themeColor="text1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</w:rPr>
                    <w:t>操作</w:t>
                  </w:r>
                </w:p>
                <w:p w:rsidR="003F0813" w:rsidRPr="00266C23" w:rsidRDefault="003F0813" w:rsidP="00651A5F">
                  <w:pPr>
                    <w:snapToGrid w:val="0"/>
                    <w:spacing w:line="300" w:lineRule="exact"/>
                    <w:jc w:val="center"/>
                    <w:rPr>
                      <w:rFonts w:ascii="Arial" w:eastAsia="標楷體" w:hAnsi="Arial" w:cs="Arial"/>
                      <w:color w:val="000000" w:themeColor="text1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</w:rPr>
                    <w:t>重點</w:t>
                  </w:r>
                </w:p>
              </w:tc>
              <w:tc>
                <w:tcPr>
                  <w:tcW w:w="921" w:type="pct"/>
                </w:tcPr>
                <w:p w:rsidR="003F0813" w:rsidRPr="00266C23" w:rsidRDefault="003F0813" w:rsidP="00651A5F">
                  <w:pPr>
                    <w:pStyle w:val="a4"/>
                    <w:numPr>
                      <w:ilvl w:val="0"/>
                      <w:numId w:val="31"/>
                    </w:numPr>
                    <w:snapToGrid w:val="0"/>
                    <w:spacing w:line="300" w:lineRule="exact"/>
                    <w:ind w:leftChars="0" w:left="113" w:hanging="113"/>
                    <w:rPr>
                      <w:rFonts w:ascii="Arial" w:eastAsia="標楷體" w:hAnsi="Arial" w:cs="Arial"/>
                      <w:color w:val="000000" w:themeColor="text1"/>
                    </w:rPr>
                  </w:pPr>
                  <w:proofErr w:type="gramStart"/>
                  <w:r w:rsidRPr="00266C23">
                    <w:rPr>
                      <w:rFonts w:ascii="Arial" w:eastAsia="標楷體" w:hAnsi="Arial" w:cs="Arial"/>
                      <w:color w:val="000000" w:themeColor="text1"/>
                    </w:rPr>
                    <w:t>滴定前</w:t>
                  </w:r>
                  <w:proofErr w:type="gramEnd"/>
                  <w:r w:rsidRPr="00266C23">
                    <w:rPr>
                      <w:rFonts w:ascii="Arial" w:eastAsia="標楷體" w:hAnsi="Arial" w:cs="Arial"/>
                      <w:color w:val="000000" w:themeColor="text1"/>
                    </w:rPr>
                    <w:t>尖端有充滿</w:t>
                  </w:r>
                  <w:proofErr w:type="gramStart"/>
                  <w:r w:rsidRPr="00266C23">
                    <w:rPr>
                      <w:rFonts w:ascii="Arial" w:eastAsia="標楷體" w:hAnsi="Arial" w:cs="Arial"/>
                      <w:color w:val="000000" w:themeColor="text1"/>
                    </w:rPr>
                    <w:t>滴定液</w:t>
                  </w:r>
                  <w:proofErr w:type="gramEnd"/>
                </w:p>
              </w:tc>
              <w:tc>
                <w:tcPr>
                  <w:tcW w:w="700" w:type="pct"/>
                </w:tcPr>
                <w:p w:rsidR="003F0813" w:rsidRPr="00266C23" w:rsidRDefault="003F0813" w:rsidP="00651A5F">
                  <w:pPr>
                    <w:pStyle w:val="a4"/>
                    <w:numPr>
                      <w:ilvl w:val="0"/>
                      <w:numId w:val="31"/>
                    </w:numPr>
                    <w:snapToGrid w:val="0"/>
                    <w:spacing w:line="300" w:lineRule="exact"/>
                    <w:ind w:leftChars="0" w:left="113" w:hanging="113"/>
                    <w:rPr>
                      <w:rFonts w:ascii="Arial" w:eastAsia="標楷體" w:hAnsi="Arial" w:cs="Arial"/>
                      <w:color w:val="000000" w:themeColor="text1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</w:rPr>
                    <w:t>滴定時有適當混合</w:t>
                  </w:r>
                </w:p>
              </w:tc>
              <w:tc>
                <w:tcPr>
                  <w:tcW w:w="1000" w:type="pct"/>
                </w:tcPr>
                <w:p w:rsidR="003F0813" w:rsidRPr="00266C23" w:rsidRDefault="003F0813" w:rsidP="00651A5F">
                  <w:pPr>
                    <w:pStyle w:val="a4"/>
                    <w:numPr>
                      <w:ilvl w:val="0"/>
                      <w:numId w:val="31"/>
                    </w:numPr>
                    <w:snapToGrid w:val="0"/>
                    <w:spacing w:line="300" w:lineRule="exact"/>
                    <w:ind w:leftChars="0" w:left="113" w:hanging="113"/>
                    <w:rPr>
                      <w:rFonts w:ascii="Arial" w:eastAsia="標楷體" w:hAnsi="Arial" w:cs="Arial"/>
                      <w:color w:val="000000" w:themeColor="text1"/>
                    </w:rPr>
                  </w:pPr>
                  <w:proofErr w:type="gramStart"/>
                  <w:r w:rsidRPr="00266C23">
                    <w:rPr>
                      <w:rFonts w:ascii="Arial" w:eastAsia="標楷體" w:hAnsi="Arial" w:cs="Arial"/>
                      <w:color w:val="000000" w:themeColor="text1"/>
                    </w:rPr>
                    <w:t>滴定完</w:t>
                  </w:r>
                  <w:proofErr w:type="gramEnd"/>
                  <w:r w:rsidRPr="00266C23">
                    <w:rPr>
                      <w:rFonts w:ascii="Arial" w:eastAsia="標楷體" w:hAnsi="Arial" w:cs="Arial"/>
                      <w:color w:val="000000" w:themeColor="text1"/>
                    </w:rPr>
                    <w:t>有靜置數秒</w:t>
                  </w:r>
                  <w:proofErr w:type="gramStart"/>
                  <w:r w:rsidRPr="00266C23">
                    <w:rPr>
                      <w:rFonts w:ascii="Arial" w:eastAsia="標楷體" w:hAnsi="Arial" w:cs="Arial"/>
                      <w:color w:val="000000" w:themeColor="text1"/>
                    </w:rPr>
                    <w:t>才讀值</w:t>
                  </w:r>
                  <w:proofErr w:type="gramEnd"/>
                </w:p>
              </w:tc>
              <w:tc>
                <w:tcPr>
                  <w:tcW w:w="900" w:type="pct"/>
                </w:tcPr>
                <w:p w:rsidR="003F0813" w:rsidRPr="00266C23" w:rsidRDefault="003F0813" w:rsidP="00651A5F">
                  <w:pPr>
                    <w:pStyle w:val="a4"/>
                    <w:numPr>
                      <w:ilvl w:val="0"/>
                      <w:numId w:val="31"/>
                    </w:numPr>
                    <w:snapToGrid w:val="0"/>
                    <w:spacing w:line="300" w:lineRule="exact"/>
                    <w:ind w:leftChars="0" w:left="113" w:hanging="113"/>
                    <w:rPr>
                      <w:rFonts w:ascii="Arial" w:eastAsia="標楷體" w:hAnsi="Arial" w:cs="Arial"/>
                      <w:color w:val="000000" w:themeColor="text1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</w:rPr>
                    <w:t>讀取體積時目光</w:t>
                  </w:r>
                  <w:proofErr w:type="gramStart"/>
                  <w:r w:rsidRPr="00266C23">
                    <w:rPr>
                      <w:rFonts w:ascii="Arial" w:eastAsia="標楷體" w:hAnsi="Arial" w:cs="Arial"/>
                      <w:color w:val="000000" w:themeColor="text1"/>
                    </w:rPr>
                    <w:t>與液面</w:t>
                  </w:r>
                  <w:proofErr w:type="gramEnd"/>
                  <w:r w:rsidRPr="00266C23">
                    <w:rPr>
                      <w:rFonts w:ascii="Arial" w:eastAsia="標楷體" w:hAnsi="Arial" w:cs="Arial"/>
                      <w:color w:val="000000" w:themeColor="text1"/>
                    </w:rPr>
                    <w:t>呈水平</w:t>
                  </w:r>
                </w:p>
              </w:tc>
              <w:tc>
                <w:tcPr>
                  <w:tcW w:w="800" w:type="pct"/>
                </w:tcPr>
                <w:p w:rsidR="003F0813" w:rsidRPr="00266C23" w:rsidRDefault="003F0813" w:rsidP="00651A5F">
                  <w:pPr>
                    <w:pStyle w:val="a4"/>
                    <w:numPr>
                      <w:ilvl w:val="0"/>
                      <w:numId w:val="31"/>
                    </w:numPr>
                    <w:snapToGrid w:val="0"/>
                    <w:spacing w:line="300" w:lineRule="exact"/>
                    <w:ind w:leftChars="0" w:left="113" w:hanging="113"/>
                    <w:rPr>
                      <w:rFonts w:ascii="Arial" w:eastAsia="標楷體" w:hAnsi="Arial" w:cs="Arial"/>
                      <w:color w:val="000000" w:themeColor="text1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</w:rPr>
                    <w:t>操作熟練度</w:t>
                  </w:r>
                </w:p>
              </w:tc>
            </w:tr>
          </w:tbl>
          <w:p w:rsidR="003F0813" w:rsidRPr="00266C23" w:rsidRDefault="003F0813" w:rsidP="00F5018D">
            <w:pPr>
              <w:pStyle w:val="a4"/>
              <w:numPr>
                <w:ilvl w:val="0"/>
                <w:numId w:val="28"/>
              </w:numPr>
              <w:tabs>
                <w:tab w:val="left" w:pos="2985"/>
              </w:tabs>
              <w:spacing w:line="400" w:lineRule="exact"/>
              <w:ind w:leftChars="0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事後清洗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(10%)</w:t>
            </w:r>
          </w:p>
          <w:tbl>
            <w:tblPr>
              <w:tblStyle w:val="a3"/>
              <w:tblW w:w="6943" w:type="dxa"/>
              <w:jc w:val="center"/>
              <w:tblLook w:val="04A0" w:firstRow="1" w:lastRow="0" w:firstColumn="1" w:lastColumn="0" w:noHBand="0" w:noVBand="1"/>
            </w:tblPr>
            <w:tblGrid>
              <w:gridCol w:w="961"/>
              <w:gridCol w:w="1637"/>
              <w:gridCol w:w="1637"/>
              <w:gridCol w:w="1637"/>
              <w:gridCol w:w="1071"/>
            </w:tblGrid>
            <w:tr w:rsidR="00266C23" w:rsidRPr="00266C23" w:rsidTr="001628BF">
              <w:trPr>
                <w:jc w:val="center"/>
              </w:trPr>
              <w:tc>
                <w:tcPr>
                  <w:tcW w:w="961" w:type="dxa"/>
                  <w:vAlign w:val="center"/>
                </w:tcPr>
                <w:p w:rsidR="003F0813" w:rsidRPr="00266C23" w:rsidRDefault="003F0813" w:rsidP="003F0813">
                  <w:pPr>
                    <w:snapToGrid w:val="0"/>
                    <w:jc w:val="center"/>
                    <w:rPr>
                      <w:rFonts w:ascii="Arial" w:eastAsia="標楷體" w:hAnsi="Arial" w:cs="Arial"/>
                      <w:color w:val="000000" w:themeColor="text1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</w:rPr>
                    <w:t>操作</w:t>
                  </w:r>
                </w:p>
                <w:p w:rsidR="003F0813" w:rsidRPr="00266C23" w:rsidRDefault="003F0813" w:rsidP="003F0813">
                  <w:pPr>
                    <w:snapToGrid w:val="0"/>
                    <w:jc w:val="center"/>
                    <w:rPr>
                      <w:rFonts w:ascii="Arial" w:eastAsia="標楷體" w:hAnsi="Arial" w:cs="Arial"/>
                      <w:color w:val="000000" w:themeColor="text1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</w:rPr>
                    <w:t>重點</w:t>
                  </w:r>
                </w:p>
              </w:tc>
              <w:tc>
                <w:tcPr>
                  <w:tcW w:w="1637" w:type="dxa"/>
                </w:tcPr>
                <w:p w:rsidR="003F0813" w:rsidRPr="00266C23" w:rsidRDefault="00A431C4" w:rsidP="003F0813">
                  <w:pPr>
                    <w:snapToGrid w:val="0"/>
                    <w:rPr>
                      <w:rFonts w:ascii="Arial" w:eastAsia="標楷體" w:hAnsi="Arial" w:cs="Arial"/>
                      <w:color w:val="000000" w:themeColor="text1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</w:rPr>
                    <w:t>(1)</w:t>
                  </w:r>
                  <w:r w:rsidR="003F0813" w:rsidRPr="00266C23">
                    <w:rPr>
                      <w:rFonts w:ascii="Arial" w:eastAsia="標楷體" w:hAnsi="Arial" w:cs="Arial"/>
                      <w:color w:val="000000" w:themeColor="text1"/>
                    </w:rPr>
                    <w:t>燒杯錐形瓶清洗乾淨，倒扣桌面</w:t>
                  </w:r>
                </w:p>
              </w:tc>
              <w:tc>
                <w:tcPr>
                  <w:tcW w:w="1637" w:type="dxa"/>
                </w:tcPr>
                <w:p w:rsidR="003F0813" w:rsidRPr="00266C23" w:rsidRDefault="00A431C4" w:rsidP="003F0813">
                  <w:pPr>
                    <w:snapToGrid w:val="0"/>
                    <w:rPr>
                      <w:rFonts w:ascii="Arial" w:eastAsia="標楷體" w:hAnsi="Arial" w:cs="Arial"/>
                      <w:color w:val="000000" w:themeColor="text1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</w:rPr>
                    <w:t>(2)</w:t>
                  </w:r>
                  <w:r w:rsidR="003F0813" w:rsidRPr="00266C23">
                    <w:rPr>
                      <w:rFonts w:ascii="Arial" w:eastAsia="標楷體" w:hAnsi="Arial" w:cs="Arial"/>
                      <w:color w:val="000000" w:themeColor="text1"/>
                    </w:rPr>
                    <w:t>桌面擦拭乾淨排列整齊</w:t>
                  </w:r>
                </w:p>
              </w:tc>
              <w:tc>
                <w:tcPr>
                  <w:tcW w:w="1637" w:type="dxa"/>
                </w:tcPr>
                <w:p w:rsidR="003F0813" w:rsidRPr="00266C23" w:rsidRDefault="00A431C4" w:rsidP="003F0813">
                  <w:pPr>
                    <w:snapToGrid w:val="0"/>
                    <w:rPr>
                      <w:rFonts w:ascii="Arial" w:eastAsia="標楷體" w:hAnsi="Arial" w:cs="Arial"/>
                      <w:color w:val="000000" w:themeColor="text1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</w:rPr>
                    <w:t>(3)</w:t>
                  </w:r>
                  <w:r w:rsidR="003F0813" w:rsidRPr="00266C23">
                    <w:rPr>
                      <w:rFonts w:ascii="Arial" w:eastAsia="標楷體" w:hAnsi="Arial" w:cs="Arial"/>
                      <w:color w:val="000000" w:themeColor="text1"/>
                    </w:rPr>
                    <w:t>滴定管清洗乾淨倒置</w:t>
                  </w:r>
                  <w:proofErr w:type="gramStart"/>
                  <w:r w:rsidR="003F0813" w:rsidRPr="00266C23">
                    <w:rPr>
                      <w:rFonts w:ascii="Arial" w:eastAsia="標楷體" w:hAnsi="Arial" w:cs="Arial"/>
                      <w:color w:val="000000" w:themeColor="text1"/>
                    </w:rPr>
                    <w:t>於管架</w:t>
                  </w:r>
                  <w:proofErr w:type="gramEnd"/>
                </w:p>
              </w:tc>
              <w:tc>
                <w:tcPr>
                  <w:tcW w:w="1071" w:type="dxa"/>
                </w:tcPr>
                <w:p w:rsidR="003F0813" w:rsidRPr="00266C23" w:rsidRDefault="00A431C4" w:rsidP="003F0813">
                  <w:pPr>
                    <w:snapToGrid w:val="0"/>
                    <w:rPr>
                      <w:rFonts w:ascii="Arial" w:eastAsia="標楷體" w:hAnsi="Arial" w:cs="Arial"/>
                      <w:color w:val="000000" w:themeColor="text1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</w:rPr>
                    <w:t>(4)</w:t>
                  </w:r>
                  <w:r w:rsidR="003F0813" w:rsidRPr="00266C23">
                    <w:rPr>
                      <w:rFonts w:ascii="Arial" w:eastAsia="標楷體" w:hAnsi="Arial" w:cs="Arial"/>
                      <w:color w:val="000000" w:themeColor="text1"/>
                    </w:rPr>
                    <w:t>於時限內完成</w:t>
                  </w:r>
                </w:p>
              </w:tc>
            </w:tr>
          </w:tbl>
          <w:p w:rsidR="00E7018E" w:rsidRPr="00266C23" w:rsidRDefault="00E7018E" w:rsidP="00E7018E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3F0813" w:rsidRPr="00266C23" w:rsidRDefault="003F0813" w:rsidP="00F5018D">
            <w:pPr>
              <w:pStyle w:val="a4"/>
              <w:numPr>
                <w:ilvl w:val="0"/>
                <w:numId w:val="26"/>
              </w:numPr>
              <w:tabs>
                <w:tab w:val="left" w:pos="2985"/>
              </w:tabs>
              <w:spacing w:line="400" w:lineRule="exact"/>
              <w:ind w:leftChars="50" w:left="840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結果報告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40%</w:t>
            </w:r>
          </w:p>
          <w:p w:rsidR="003F0813" w:rsidRPr="00266C23" w:rsidRDefault="001A7A5A" w:rsidP="001A7A5A">
            <w:pPr>
              <w:tabs>
                <w:tab w:val="left" w:pos="2985"/>
              </w:tabs>
              <w:spacing w:line="400" w:lineRule="exact"/>
              <w:ind w:firstLineChars="152" w:firstLine="426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</w:rPr>
              <w:t>1.</w:t>
            </w:r>
            <w:r w:rsidR="003F0813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準確度誤差值</w:t>
            </w:r>
            <w:r w:rsidR="003F0813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(30%)</w:t>
            </w:r>
            <w:r w:rsidR="003F0813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：</w:t>
            </w:r>
            <w:r w:rsidR="003F0813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(</w:t>
            </w:r>
            <w:r w:rsidR="003F0813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平均值</w:t>
            </w:r>
            <w:r w:rsidR="003F0813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-</w:t>
            </w:r>
            <w:r w:rsidR="003F0813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配製值</w:t>
            </w:r>
            <w:r w:rsidR="003F0813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)/</w:t>
            </w:r>
            <w:r w:rsidR="003F0813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配製值</w:t>
            </w:r>
            <w:r w:rsidR="003F0813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*100%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73"/>
              <w:gridCol w:w="1134"/>
              <w:gridCol w:w="1276"/>
              <w:gridCol w:w="1276"/>
              <w:gridCol w:w="1276"/>
              <w:gridCol w:w="1134"/>
            </w:tblGrid>
            <w:tr w:rsidR="00266C23" w:rsidRPr="00266C23" w:rsidTr="001628BF">
              <w:trPr>
                <w:jc w:val="center"/>
              </w:trPr>
              <w:tc>
                <w:tcPr>
                  <w:tcW w:w="1273" w:type="dxa"/>
                </w:tcPr>
                <w:p w:rsidR="003F0813" w:rsidRPr="00266C23" w:rsidRDefault="003F0813" w:rsidP="003F0813">
                  <w:pPr>
                    <w:spacing w:line="400" w:lineRule="exact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準確度</w:t>
                  </w:r>
                </w:p>
              </w:tc>
              <w:tc>
                <w:tcPr>
                  <w:tcW w:w="1134" w:type="dxa"/>
                </w:tcPr>
                <w:p w:rsidR="003F0813" w:rsidRPr="00266C23" w:rsidRDefault="003F0813" w:rsidP="003F0813">
                  <w:pPr>
                    <w:spacing w:line="400" w:lineRule="exact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proofErr w:type="gramStart"/>
                  <w:r w:rsidRPr="00266C23">
                    <w:rPr>
                      <w:rFonts w:ascii="細明體" w:eastAsia="細明體" w:hAnsi="細明體" w:cs="細明體" w:hint="eastAsia"/>
                      <w:color w:val="000000" w:themeColor="text1"/>
                      <w:sz w:val="28"/>
                    </w:rPr>
                    <w:t>≦</w:t>
                  </w:r>
                  <w:proofErr w:type="gramEnd"/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±5%</w:t>
                  </w:r>
                </w:p>
              </w:tc>
              <w:tc>
                <w:tcPr>
                  <w:tcW w:w="1276" w:type="dxa"/>
                </w:tcPr>
                <w:p w:rsidR="003F0813" w:rsidRPr="00266C23" w:rsidRDefault="003F0813" w:rsidP="003F0813">
                  <w:pPr>
                    <w:spacing w:line="400" w:lineRule="exact"/>
                    <w:jc w:val="center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proofErr w:type="gramStart"/>
                  <w:r w:rsidRPr="00266C23">
                    <w:rPr>
                      <w:rFonts w:ascii="細明體" w:eastAsia="細明體" w:hAnsi="細明體" w:cs="細明體" w:hint="eastAsia"/>
                      <w:color w:val="000000" w:themeColor="text1"/>
                      <w:sz w:val="28"/>
                    </w:rPr>
                    <w:t>≦</w:t>
                  </w:r>
                  <w:proofErr w:type="gramEnd"/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±10%</w:t>
                  </w:r>
                </w:p>
              </w:tc>
              <w:tc>
                <w:tcPr>
                  <w:tcW w:w="1276" w:type="dxa"/>
                </w:tcPr>
                <w:p w:rsidR="003F0813" w:rsidRPr="00266C23" w:rsidRDefault="003F0813" w:rsidP="003F0813">
                  <w:pPr>
                    <w:spacing w:line="400" w:lineRule="exact"/>
                    <w:jc w:val="center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proofErr w:type="gramStart"/>
                  <w:r w:rsidRPr="00266C23">
                    <w:rPr>
                      <w:rFonts w:ascii="細明體" w:eastAsia="細明體" w:hAnsi="細明體" w:cs="細明體" w:hint="eastAsia"/>
                      <w:color w:val="000000" w:themeColor="text1"/>
                      <w:sz w:val="28"/>
                    </w:rPr>
                    <w:t>≦</w:t>
                  </w:r>
                  <w:proofErr w:type="gramEnd"/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±15%</w:t>
                  </w:r>
                </w:p>
              </w:tc>
              <w:tc>
                <w:tcPr>
                  <w:tcW w:w="1276" w:type="dxa"/>
                </w:tcPr>
                <w:p w:rsidR="003F0813" w:rsidRPr="00266C23" w:rsidRDefault="003F0813" w:rsidP="003F0813">
                  <w:pPr>
                    <w:spacing w:line="400" w:lineRule="exact"/>
                    <w:jc w:val="center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proofErr w:type="gramStart"/>
                  <w:r w:rsidRPr="00266C23">
                    <w:rPr>
                      <w:rFonts w:ascii="細明體" w:eastAsia="細明體" w:hAnsi="細明體" w:cs="細明體" w:hint="eastAsia"/>
                      <w:color w:val="000000" w:themeColor="text1"/>
                      <w:sz w:val="28"/>
                    </w:rPr>
                    <w:t>≦</w:t>
                  </w:r>
                  <w:proofErr w:type="gramEnd"/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±20%</w:t>
                  </w:r>
                </w:p>
              </w:tc>
              <w:tc>
                <w:tcPr>
                  <w:tcW w:w="1134" w:type="dxa"/>
                </w:tcPr>
                <w:p w:rsidR="003F0813" w:rsidRPr="00266C23" w:rsidRDefault="003F0813" w:rsidP="003F0813">
                  <w:pPr>
                    <w:spacing w:line="400" w:lineRule="exact"/>
                    <w:jc w:val="center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&gt;±20%</w:t>
                  </w:r>
                </w:p>
              </w:tc>
            </w:tr>
            <w:tr w:rsidR="00266C23" w:rsidRPr="00266C23" w:rsidTr="001628BF">
              <w:trPr>
                <w:jc w:val="center"/>
              </w:trPr>
              <w:tc>
                <w:tcPr>
                  <w:tcW w:w="1273" w:type="dxa"/>
                </w:tcPr>
                <w:p w:rsidR="003F0813" w:rsidRPr="00266C23" w:rsidRDefault="003F0813" w:rsidP="003F0813">
                  <w:pPr>
                    <w:spacing w:line="400" w:lineRule="exact"/>
                    <w:jc w:val="center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得分</w:t>
                  </w:r>
                </w:p>
              </w:tc>
              <w:tc>
                <w:tcPr>
                  <w:tcW w:w="1134" w:type="dxa"/>
                </w:tcPr>
                <w:p w:rsidR="003F0813" w:rsidRPr="00266C23" w:rsidRDefault="003F0813" w:rsidP="003F0813">
                  <w:pPr>
                    <w:spacing w:line="400" w:lineRule="exact"/>
                    <w:jc w:val="center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30</w:t>
                  </w:r>
                </w:p>
              </w:tc>
              <w:tc>
                <w:tcPr>
                  <w:tcW w:w="1276" w:type="dxa"/>
                </w:tcPr>
                <w:p w:rsidR="003F0813" w:rsidRPr="00266C23" w:rsidRDefault="003F0813" w:rsidP="003F0813">
                  <w:pPr>
                    <w:spacing w:line="400" w:lineRule="exact"/>
                    <w:jc w:val="center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20</w:t>
                  </w:r>
                </w:p>
              </w:tc>
              <w:tc>
                <w:tcPr>
                  <w:tcW w:w="1276" w:type="dxa"/>
                </w:tcPr>
                <w:p w:rsidR="003F0813" w:rsidRPr="00266C23" w:rsidRDefault="003F0813" w:rsidP="003F0813">
                  <w:pPr>
                    <w:spacing w:line="400" w:lineRule="exact"/>
                    <w:jc w:val="center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3F0813" w:rsidRPr="00266C23" w:rsidRDefault="003F0813" w:rsidP="003F0813">
                  <w:pPr>
                    <w:spacing w:line="400" w:lineRule="exact"/>
                    <w:jc w:val="center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3F0813" w:rsidRPr="00266C23" w:rsidRDefault="003F0813" w:rsidP="003F0813">
                  <w:pPr>
                    <w:spacing w:line="400" w:lineRule="exact"/>
                    <w:jc w:val="center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0</w:t>
                  </w:r>
                </w:p>
              </w:tc>
            </w:tr>
          </w:tbl>
          <w:p w:rsidR="003F0813" w:rsidRPr="00266C23" w:rsidRDefault="001A7A5A" w:rsidP="001A7A5A">
            <w:pPr>
              <w:tabs>
                <w:tab w:val="left" w:pos="2985"/>
              </w:tabs>
              <w:spacing w:line="400" w:lineRule="exact"/>
              <w:ind w:firstLineChars="152" w:firstLine="426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</w:rPr>
              <w:t>2.</w:t>
            </w:r>
            <w:r w:rsidR="003F0813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有效位數是否正確</w:t>
            </w:r>
            <w:r w:rsidR="003F0813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(10%)</w:t>
            </w:r>
          </w:p>
          <w:p w:rsidR="003F0813" w:rsidRPr="00266C23" w:rsidRDefault="009B7064" w:rsidP="009B7064">
            <w:pPr>
              <w:pStyle w:val="a4"/>
              <w:spacing w:line="360" w:lineRule="exact"/>
              <w:ind w:leftChars="247" w:left="1021" w:hangingChars="153" w:hanging="428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</w:rPr>
              <w:t>(1)</w:t>
            </w:r>
            <w:r w:rsidR="003F0813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位數依規定，取三位有效位數，最小表示位數至小數點第</w:t>
            </w:r>
            <w:r w:rsidR="003F0813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1</w:t>
            </w:r>
            <w:r w:rsidR="003F0813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位，得</w:t>
            </w:r>
            <w:r w:rsidR="003F0813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10</w:t>
            </w:r>
            <w:r w:rsidR="003F0813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分</w:t>
            </w:r>
            <w:r w:rsidR="00543F13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。</w:t>
            </w:r>
          </w:p>
          <w:p w:rsidR="007E7C52" w:rsidRPr="00266C23" w:rsidRDefault="009B7064" w:rsidP="009B7064">
            <w:pPr>
              <w:pStyle w:val="a4"/>
              <w:spacing w:line="360" w:lineRule="exact"/>
              <w:ind w:leftChars="0" w:left="1" w:firstLineChars="212" w:firstLine="594"/>
              <w:rPr>
                <w:rFonts w:ascii="Arial" w:eastAsia="標楷體" w:hAnsi="Arial" w:cs="Arial"/>
                <w:b/>
                <w:color w:val="000000" w:themeColor="text1"/>
                <w:szCs w:val="24"/>
              </w:rPr>
            </w:pP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</w:rPr>
              <w:t>(2)</w:t>
            </w:r>
            <w:r w:rsidR="003F0813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位數未依規定，得</w:t>
            </w:r>
            <w:r w:rsidR="003F0813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0</w:t>
            </w:r>
            <w:r w:rsidR="003F0813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分</w:t>
            </w:r>
            <w:r w:rsidR="00543F13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。</w:t>
            </w:r>
          </w:p>
          <w:p w:rsidR="00F47F4B" w:rsidRPr="00266C23" w:rsidRDefault="00F47F4B" w:rsidP="00F47F4B">
            <w:pPr>
              <w:pStyle w:val="a4"/>
              <w:spacing w:line="360" w:lineRule="exact"/>
              <w:ind w:leftChars="0" w:left="931"/>
              <w:rPr>
                <w:rFonts w:ascii="Arial" w:eastAsia="標楷體" w:hAnsi="Arial" w:cs="Arial"/>
                <w:b/>
                <w:color w:val="000000" w:themeColor="text1"/>
                <w:szCs w:val="24"/>
              </w:rPr>
            </w:pPr>
          </w:p>
        </w:tc>
      </w:tr>
    </w:tbl>
    <w:p w:rsidR="002D2B08" w:rsidRPr="00266C23" w:rsidRDefault="002D2B08" w:rsidP="00115719">
      <w:pPr>
        <w:rPr>
          <w:rFonts w:ascii="Arial" w:eastAsia="標楷體" w:hAnsi="Arial" w:cs="Arial"/>
          <w:color w:val="000000" w:themeColor="text1"/>
          <w:sz w:val="28"/>
          <w:szCs w:val="28"/>
        </w:rPr>
      </w:pPr>
    </w:p>
    <w:p w:rsidR="001A7A5A" w:rsidRPr="00266C23" w:rsidRDefault="001A7A5A" w:rsidP="00115719">
      <w:pPr>
        <w:rPr>
          <w:rFonts w:ascii="Arial" w:eastAsia="標楷體" w:hAnsi="Arial" w:cs="Arial"/>
          <w:color w:val="000000" w:themeColor="text1"/>
          <w:sz w:val="28"/>
          <w:szCs w:val="28"/>
        </w:rPr>
      </w:pPr>
    </w:p>
    <w:p w:rsidR="001A7A5A" w:rsidRPr="00266C23" w:rsidRDefault="001A7A5A" w:rsidP="00115719">
      <w:pPr>
        <w:rPr>
          <w:rFonts w:ascii="Arial" w:eastAsia="標楷體" w:hAnsi="Arial" w:cs="Arial"/>
          <w:color w:val="000000" w:themeColor="text1"/>
          <w:sz w:val="28"/>
          <w:szCs w:val="28"/>
        </w:rPr>
      </w:pPr>
    </w:p>
    <w:p w:rsidR="001A7A5A" w:rsidRPr="00266C23" w:rsidRDefault="001A7A5A" w:rsidP="00115719">
      <w:pPr>
        <w:rPr>
          <w:rFonts w:ascii="Arial" w:eastAsia="標楷體" w:hAnsi="Arial" w:cs="Arial"/>
          <w:color w:val="000000" w:themeColor="text1"/>
          <w:sz w:val="28"/>
          <w:szCs w:val="28"/>
        </w:rPr>
      </w:pPr>
    </w:p>
    <w:p w:rsidR="001A7A5A" w:rsidRPr="00266C23" w:rsidRDefault="001A7A5A" w:rsidP="00115719">
      <w:pPr>
        <w:rPr>
          <w:rFonts w:ascii="Arial" w:eastAsia="標楷體" w:hAnsi="Arial" w:cs="Arial"/>
          <w:color w:val="000000" w:themeColor="text1"/>
          <w:sz w:val="28"/>
          <w:szCs w:val="28"/>
        </w:rPr>
      </w:pPr>
    </w:p>
    <w:p w:rsidR="001A7A5A" w:rsidRPr="00266C23" w:rsidRDefault="001A7A5A" w:rsidP="00115719">
      <w:pPr>
        <w:rPr>
          <w:rFonts w:ascii="Arial" w:eastAsia="標楷體" w:hAnsi="Arial" w:cs="Arial"/>
          <w:color w:val="000000" w:themeColor="text1"/>
          <w:sz w:val="28"/>
          <w:szCs w:val="28"/>
        </w:rPr>
      </w:pPr>
    </w:p>
    <w:p w:rsidR="001A7A5A" w:rsidRPr="00266C23" w:rsidRDefault="001A7A5A" w:rsidP="00115719">
      <w:pPr>
        <w:rPr>
          <w:rFonts w:ascii="Arial" w:eastAsia="標楷體" w:hAnsi="Arial" w:cs="Arial"/>
          <w:color w:val="000000" w:themeColor="text1"/>
          <w:sz w:val="28"/>
          <w:szCs w:val="28"/>
        </w:rPr>
      </w:pPr>
    </w:p>
    <w:p w:rsidR="001A7A5A" w:rsidRPr="00266C23" w:rsidRDefault="001A7A5A" w:rsidP="00115719">
      <w:pPr>
        <w:rPr>
          <w:rFonts w:ascii="Arial" w:eastAsia="標楷體" w:hAnsi="Arial" w:cs="Arial"/>
          <w:color w:val="000000" w:themeColor="text1"/>
          <w:sz w:val="28"/>
          <w:szCs w:val="28"/>
        </w:rPr>
      </w:pPr>
    </w:p>
    <w:p w:rsidR="001A7A5A" w:rsidRPr="00266C23" w:rsidRDefault="001A7A5A" w:rsidP="00115719">
      <w:pPr>
        <w:rPr>
          <w:rFonts w:ascii="Arial" w:eastAsia="標楷體" w:hAnsi="Arial" w:cs="Arial"/>
          <w:color w:val="000000" w:themeColor="text1"/>
          <w:sz w:val="28"/>
          <w:szCs w:val="28"/>
        </w:rPr>
      </w:pPr>
    </w:p>
    <w:p w:rsidR="001A7A5A" w:rsidRPr="00266C23" w:rsidRDefault="001A7A5A" w:rsidP="00115719">
      <w:pPr>
        <w:rPr>
          <w:rFonts w:ascii="Arial" w:eastAsia="標楷體" w:hAnsi="Arial" w:cs="Arial"/>
          <w:color w:val="000000" w:themeColor="text1"/>
          <w:sz w:val="28"/>
          <w:szCs w:val="28"/>
        </w:rPr>
      </w:pPr>
    </w:p>
    <w:p w:rsidR="001A7A5A" w:rsidRPr="00266C23" w:rsidRDefault="001A7A5A" w:rsidP="00115719">
      <w:pPr>
        <w:rPr>
          <w:rFonts w:ascii="Arial" w:eastAsia="標楷體" w:hAnsi="Arial" w:cs="Arial"/>
          <w:color w:val="000000" w:themeColor="text1"/>
          <w:sz w:val="28"/>
          <w:szCs w:val="28"/>
        </w:rPr>
      </w:pPr>
    </w:p>
    <w:p w:rsidR="001A7A5A" w:rsidRPr="00266C23" w:rsidRDefault="001A7A5A" w:rsidP="00115719">
      <w:pPr>
        <w:rPr>
          <w:rFonts w:ascii="Arial" w:eastAsia="標楷體" w:hAnsi="Arial" w:cs="Arial"/>
          <w:color w:val="000000" w:themeColor="text1"/>
          <w:sz w:val="28"/>
          <w:szCs w:val="28"/>
        </w:rPr>
      </w:pPr>
    </w:p>
    <w:p w:rsidR="001A7A5A" w:rsidRPr="00266C23" w:rsidRDefault="001A7A5A" w:rsidP="00115719">
      <w:pPr>
        <w:rPr>
          <w:rFonts w:ascii="Arial" w:eastAsia="標楷體" w:hAnsi="Arial" w:cs="Arial"/>
          <w:color w:val="000000" w:themeColor="text1"/>
          <w:sz w:val="28"/>
          <w:szCs w:val="28"/>
        </w:rPr>
      </w:pPr>
    </w:p>
    <w:p w:rsidR="001A7A5A" w:rsidRPr="00266C23" w:rsidRDefault="001A7A5A" w:rsidP="00115719">
      <w:pPr>
        <w:rPr>
          <w:rFonts w:ascii="Arial" w:eastAsia="標楷體" w:hAnsi="Arial" w:cs="Arial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249"/>
      </w:tblGrid>
      <w:tr w:rsidR="00266C23" w:rsidRPr="00266C23" w:rsidTr="00984ACD">
        <w:trPr>
          <w:trHeight w:val="851"/>
          <w:jc w:val="center"/>
        </w:trPr>
        <w:tc>
          <w:tcPr>
            <w:tcW w:w="2655" w:type="pct"/>
            <w:shd w:val="clear" w:color="auto" w:fill="auto"/>
            <w:vAlign w:val="center"/>
          </w:tcPr>
          <w:p w:rsidR="007E7C52" w:rsidRPr="00266C23" w:rsidRDefault="007E7C52" w:rsidP="00110CD6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lastRenderedPageBreak/>
              <w:t>甄試類別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: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裝修類</w:t>
            </w:r>
            <w:r w:rsidR="00FD71E1"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-</w:t>
            </w:r>
            <w:r w:rsidR="00FD71E1"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甲</w:t>
            </w:r>
            <w:r w:rsidR="00FD71E1"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(</w:t>
            </w:r>
            <w:r w:rsidR="00FD71E1"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新裝、修漏</w:t>
            </w:r>
            <w:r w:rsidR="00FD71E1"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)</w:t>
            </w:r>
          </w:p>
        </w:tc>
        <w:tc>
          <w:tcPr>
            <w:tcW w:w="2345" w:type="pct"/>
            <w:shd w:val="clear" w:color="auto" w:fill="auto"/>
            <w:vAlign w:val="center"/>
          </w:tcPr>
          <w:p w:rsidR="007E7C52" w:rsidRPr="00266C23" w:rsidRDefault="007E7C52" w:rsidP="00110CD6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測驗時間</w:t>
            </w:r>
            <w:r w:rsidR="00C6488C"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:10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分鐘</w:t>
            </w:r>
          </w:p>
        </w:tc>
      </w:tr>
      <w:tr w:rsidR="00266C23" w:rsidRPr="00266C23" w:rsidTr="00984ACD">
        <w:trPr>
          <w:trHeight w:val="851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E7C52" w:rsidRPr="00266C23" w:rsidRDefault="007E7C52" w:rsidP="00110CD6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測驗項目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: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 xml:space="preserve"> 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100mmDIP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雙螺栓套管接頭組裝</w:t>
            </w:r>
          </w:p>
        </w:tc>
      </w:tr>
      <w:tr w:rsidR="007E7C52" w:rsidRPr="00266C23" w:rsidTr="00984ACD">
        <w:trPr>
          <w:trHeight w:val="11466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2518A2" w:rsidRPr="00266C23" w:rsidRDefault="002518A2" w:rsidP="00F5018D">
            <w:pPr>
              <w:numPr>
                <w:ilvl w:val="0"/>
                <w:numId w:val="9"/>
              </w:numPr>
              <w:spacing w:line="400" w:lineRule="exact"/>
              <w:ind w:left="720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測試內容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:</w:t>
            </w:r>
          </w:p>
          <w:p w:rsidR="002518A2" w:rsidRPr="00266C23" w:rsidRDefault="002518A2" w:rsidP="00F5018D">
            <w:pPr>
              <w:numPr>
                <w:ilvl w:val="0"/>
                <w:numId w:val="10"/>
              </w:numPr>
              <w:spacing w:line="460" w:lineRule="exact"/>
              <w:ind w:leftChars="50" w:left="477" w:hanging="357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測試時間：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10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分鐘。</w:t>
            </w:r>
          </w:p>
          <w:p w:rsidR="002518A2" w:rsidRPr="00266C23" w:rsidRDefault="002518A2" w:rsidP="00F5018D">
            <w:pPr>
              <w:numPr>
                <w:ilvl w:val="0"/>
                <w:numId w:val="10"/>
              </w:numPr>
              <w:spacing w:line="460" w:lineRule="exact"/>
              <w:ind w:leftChars="50" w:left="477" w:hanging="357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材料：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100DIP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、雙螺栓套管接頭、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8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支螺絲、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2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條橡膠圈。</w:t>
            </w:r>
          </w:p>
          <w:p w:rsidR="002518A2" w:rsidRPr="00266C23" w:rsidRDefault="002518A2" w:rsidP="00F5018D">
            <w:pPr>
              <w:numPr>
                <w:ilvl w:val="0"/>
                <w:numId w:val="10"/>
              </w:numPr>
              <w:spacing w:line="460" w:lineRule="exact"/>
              <w:ind w:leftChars="50" w:left="477" w:hanging="357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工具：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板手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、手套。</w:t>
            </w:r>
          </w:p>
          <w:p w:rsidR="002518A2" w:rsidRPr="00266C23" w:rsidRDefault="002518A2" w:rsidP="00F5018D">
            <w:pPr>
              <w:numPr>
                <w:ilvl w:val="0"/>
                <w:numId w:val="10"/>
              </w:numPr>
              <w:spacing w:line="460" w:lineRule="exact"/>
              <w:ind w:leftChars="50" w:left="477" w:hanging="357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測試內容：在本公司架設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100mmDIP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雙螺栓套管接頭雙面手工鎖緊螺絲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與壓圈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，</w:t>
            </w:r>
            <w:r w:rsidR="00FB148C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不得有任何一支</w:t>
            </w:r>
            <w:r w:rsidR="00FB148C"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螺栓，</w:t>
            </w:r>
            <w:r w:rsidR="00FB148C"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 </w:t>
            </w:r>
            <w:r w:rsidR="00FB148C"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以手動可轉動開啟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，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一頭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4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支螺絲及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1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條橡膠圈，考生總計要施作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8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支螺絲及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2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條橡膠圈。</w:t>
            </w:r>
          </w:p>
          <w:p w:rsidR="002518A2" w:rsidRPr="00266C23" w:rsidRDefault="002518A2" w:rsidP="00F5018D">
            <w:pPr>
              <w:numPr>
                <w:ilvl w:val="0"/>
                <w:numId w:val="10"/>
              </w:numPr>
              <w:spacing w:line="460" w:lineRule="exact"/>
              <w:ind w:leftChars="50" w:left="477" w:hanging="357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確認接合狀態，應如下圖所示，在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K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型接頭確認橡膠圈在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承口端面</w:t>
            </w:r>
            <w:proofErr w:type="gramEnd"/>
            <w:r w:rsidR="00504BD1" w:rsidRPr="00266C23">
              <w:rPr>
                <w:rFonts w:ascii="Arial" w:eastAsia="標楷體" w:hAnsi="Arial" w:cs="Arial" w:hint="eastAsia"/>
                <w:color w:val="000000" w:themeColor="text1"/>
                <w:sz w:val="28"/>
              </w:rPr>
              <w:t xml:space="preserve"> 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的突出狀態，確認同一圓周上沒有同時存在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 xml:space="preserve">A 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及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 xml:space="preserve"> C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的情況。</w:t>
            </w:r>
          </w:p>
          <w:p w:rsidR="00210C9E" w:rsidRPr="00266C23" w:rsidRDefault="00210C9E" w:rsidP="00210C9E">
            <w:pPr>
              <w:spacing w:line="400" w:lineRule="exact"/>
              <w:ind w:firstLineChars="174" w:firstLine="487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2518A2" w:rsidRPr="00266C23" w:rsidRDefault="002518A2" w:rsidP="00210C9E">
            <w:pPr>
              <w:spacing w:line="400" w:lineRule="exact"/>
              <w:ind w:firstLineChars="174" w:firstLine="453"/>
              <w:rPr>
                <w:rFonts w:ascii="Arial" w:eastAsia="標楷體" w:hAnsi="Arial" w:cs="Arial"/>
                <w:b/>
                <w:color w:val="000000" w:themeColor="text1"/>
                <w:sz w:val="26"/>
                <w:szCs w:val="26"/>
              </w:rPr>
            </w:pPr>
            <w:r w:rsidRPr="00266C23">
              <w:rPr>
                <w:rFonts w:ascii="Arial" w:eastAsia="標楷體" w:hAnsi="Arial" w:cs="Arial"/>
                <w:b/>
                <w:color w:val="000000" w:themeColor="text1"/>
                <w:sz w:val="26"/>
                <w:szCs w:val="26"/>
              </w:rPr>
              <w:t>A</w:t>
            </w:r>
            <w:r w:rsidRPr="00266C23">
              <w:rPr>
                <w:rFonts w:ascii="Arial" w:eastAsia="標楷體" w:hAnsi="Arial" w:cs="Arial"/>
                <w:b/>
                <w:color w:val="000000" w:themeColor="text1"/>
                <w:sz w:val="26"/>
                <w:szCs w:val="26"/>
              </w:rPr>
              <w:t>橡膠圈突出大於</w:t>
            </w:r>
            <w:r w:rsidRPr="00266C23">
              <w:rPr>
                <w:rFonts w:ascii="Arial" w:eastAsia="標楷體" w:hAnsi="Arial" w:cs="Arial"/>
                <w:b/>
                <w:color w:val="000000" w:themeColor="text1"/>
                <w:sz w:val="26"/>
                <w:szCs w:val="26"/>
              </w:rPr>
              <w:t xml:space="preserve">5mm  </w:t>
            </w:r>
            <w:r w:rsidR="003B5931" w:rsidRPr="00266C23">
              <w:rPr>
                <w:rFonts w:ascii="Arial" w:eastAsia="標楷體" w:hAnsi="Arial" w:cs="Arial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266C23">
              <w:rPr>
                <w:rFonts w:ascii="Arial" w:eastAsia="標楷體" w:hAnsi="Arial" w:cs="Arial"/>
                <w:b/>
                <w:color w:val="000000" w:themeColor="text1"/>
                <w:sz w:val="26"/>
                <w:szCs w:val="26"/>
              </w:rPr>
              <w:t>B</w:t>
            </w:r>
            <w:r w:rsidRPr="00266C23">
              <w:rPr>
                <w:rFonts w:ascii="Arial" w:eastAsia="標楷體" w:hAnsi="Arial" w:cs="Arial"/>
                <w:b/>
                <w:color w:val="000000" w:themeColor="text1"/>
                <w:sz w:val="26"/>
                <w:szCs w:val="26"/>
              </w:rPr>
              <w:t>橡膠圈突出</w:t>
            </w:r>
            <w:r w:rsidRPr="00266C23">
              <w:rPr>
                <w:rFonts w:ascii="Arial" w:eastAsia="標楷體" w:hAnsi="Arial" w:cs="Arial"/>
                <w:b/>
                <w:color w:val="000000" w:themeColor="text1"/>
                <w:sz w:val="26"/>
                <w:szCs w:val="26"/>
              </w:rPr>
              <w:t xml:space="preserve">0~5mm </w:t>
            </w:r>
            <w:r w:rsidR="003B5931" w:rsidRPr="00266C23">
              <w:rPr>
                <w:rFonts w:ascii="Arial" w:eastAsia="標楷體" w:hAnsi="Arial" w:cs="Arial"/>
                <w:b/>
                <w:color w:val="000000" w:themeColor="text1"/>
                <w:sz w:val="26"/>
                <w:szCs w:val="26"/>
              </w:rPr>
              <w:t xml:space="preserve">     </w:t>
            </w:r>
            <w:r w:rsidRPr="00266C23">
              <w:rPr>
                <w:rFonts w:ascii="Arial" w:eastAsia="標楷體" w:hAnsi="Arial" w:cs="Arial"/>
                <w:b/>
                <w:color w:val="000000" w:themeColor="text1"/>
                <w:sz w:val="26"/>
                <w:szCs w:val="26"/>
              </w:rPr>
              <w:t>C</w:t>
            </w:r>
            <w:r w:rsidRPr="00266C23">
              <w:rPr>
                <w:rFonts w:ascii="Arial" w:eastAsia="標楷體" w:hAnsi="Arial" w:cs="Arial"/>
                <w:b/>
                <w:color w:val="000000" w:themeColor="text1"/>
                <w:sz w:val="26"/>
                <w:szCs w:val="26"/>
              </w:rPr>
              <w:t>橡膠圈</w:t>
            </w:r>
            <w:proofErr w:type="gramStart"/>
            <w:r w:rsidRPr="00266C23">
              <w:rPr>
                <w:rFonts w:ascii="Arial" w:eastAsia="標楷體" w:hAnsi="Arial" w:cs="Arial"/>
                <w:b/>
                <w:color w:val="000000" w:themeColor="text1"/>
                <w:sz w:val="26"/>
                <w:szCs w:val="26"/>
              </w:rPr>
              <w:t>凹</w:t>
            </w:r>
            <w:proofErr w:type="gramEnd"/>
            <w:r w:rsidRPr="00266C23">
              <w:rPr>
                <w:rFonts w:ascii="Arial" w:eastAsia="標楷體" w:hAnsi="Arial" w:cs="Arial"/>
                <w:b/>
                <w:color w:val="000000" w:themeColor="text1"/>
                <w:sz w:val="26"/>
                <w:szCs w:val="26"/>
              </w:rPr>
              <w:t>入</w:t>
            </w:r>
          </w:p>
          <w:p w:rsidR="002518A2" w:rsidRPr="00266C23" w:rsidRDefault="002518A2" w:rsidP="002518A2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2518A2" w:rsidRPr="00266C23" w:rsidRDefault="002518A2" w:rsidP="002518A2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2518A2" w:rsidRPr="00266C23" w:rsidRDefault="002518A2" w:rsidP="002518A2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2518A2" w:rsidRPr="00266C23" w:rsidRDefault="002518A2" w:rsidP="003B5931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noProof/>
                <w:color w:val="000000" w:themeColor="text1"/>
                <w:sz w:val="28"/>
              </w:rPr>
              <w:drawing>
                <wp:inline distT="0" distB="0" distL="0" distR="0" wp14:anchorId="3FE4B0FB" wp14:editId="43665B09">
                  <wp:extent cx="5273675" cy="774065"/>
                  <wp:effectExtent l="0" t="0" r="3175" b="698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367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518A2" w:rsidRPr="00266C23" w:rsidRDefault="002518A2" w:rsidP="002518A2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2518A2" w:rsidRPr="00266C23" w:rsidRDefault="002518A2" w:rsidP="002518A2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2518A2" w:rsidRPr="00266C23" w:rsidRDefault="002518A2" w:rsidP="002518A2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2518A2" w:rsidRPr="00266C23" w:rsidRDefault="002518A2" w:rsidP="002518A2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2518A2" w:rsidRPr="00266C23" w:rsidRDefault="002518A2" w:rsidP="002518A2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2518A2" w:rsidRPr="00266C23" w:rsidRDefault="002518A2" w:rsidP="002518A2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2518A2" w:rsidRPr="00266C23" w:rsidRDefault="002518A2" w:rsidP="002518A2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016FD6" w:rsidRPr="00266C23" w:rsidRDefault="002518A2" w:rsidP="00210C9E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noProof/>
                <w:color w:val="000000" w:themeColor="text1"/>
                <w:sz w:val="28"/>
              </w:rPr>
              <w:drawing>
                <wp:inline distT="0" distB="0" distL="0" distR="0" wp14:anchorId="48BF378B" wp14:editId="6AC2B014">
                  <wp:extent cx="4542155" cy="1957070"/>
                  <wp:effectExtent l="0" t="0" r="0" b="508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2155" cy="1957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518A2" w:rsidRPr="00266C23" w:rsidRDefault="002518A2" w:rsidP="00220E9C">
            <w:pPr>
              <w:spacing w:line="46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二、評分標準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:</w:t>
            </w:r>
          </w:p>
          <w:p w:rsidR="0012232B" w:rsidRPr="00266C23" w:rsidRDefault="00470A6B" w:rsidP="0012232B">
            <w:pPr>
              <w:numPr>
                <w:ilvl w:val="0"/>
                <w:numId w:val="15"/>
              </w:numPr>
              <w:spacing w:beforeLines="50" w:before="180" w:line="400" w:lineRule="exact"/>
              <w:ind w:leftChars="50" w:left="477" w:hanging="357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停止測試作業後，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ㄧ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支以上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(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含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)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之螺栓，以手動可轉動開啟者，本項術科即判為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0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分。</w:t>
            </w:r>
          </w:p>
          <w:p w:rsidR="001A7A5A" w:rsidRPr="00266C23" w:rsidRDefault="001A7A5A" w:rsidP="001A7A5A">
            <w:pPr>
              <w:spacing w:beforeLines="50" w:before="180" w:line="400" w:lineRule="exact"/>
              <w:ind w:left="477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1A7A5A" w:rsidRPr="00266C23" w:rsidRDefault="001A7A5A" w:rsidP="001A7A5A">
            <w:pPr>
              <w:spacing w:beforeLines="50" w:before="180" w:line="400" w:lineRule="exact"/>
              <w:ind w:left="477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2518A2" w:rsidRPr="00266C23" w:rsidRDefault="002518A2" w:rsidP="00F5018D">
            <w:pPr>
              <w:numPr>
                <w:ilvl w:val="0"/>
                <w:numId w:val="15"/>
              </w:numPr>
              <w:spacing w:beforeLines="50" w:before="180" w:line="400" w:lineRule="exact"/>
              <w:ind w:leftChars="50" w:left="477" w:hanging="357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lastRenderedPageBreak/>
              <w:t>工作時間：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60%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14"/>
              <w:gridCol w:w="1614"/>
              <w:gridCol w:w="1614"/>
              <w:gridCol w:w="1614"/>
              <w:gridCol w:w="1614"/>
            </w:tblGrid>
            <w:tr w:rsidR="00266C23" w:rsidRPr="00266C23" w:rsidTr="00210C9E">
              <w:trPr>
                <w:jc w:val="center"/>
              </w:trPr>
              <w:tc>
                <w:tcPr>
                  <w:tcW w:w="1614" w:type="dxa"/>
                </w:tcPr>
                <w:p w:rsidR="002518A2" w:rsidRPr="00266C23" w:rsidRDefault="002518A2" w:rsidP="002813AF">
                  <w:pPr>
                    <w:spacing w:line="400" w:lineRule="exact"/>
                    <w:jc w:val="center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完成時間</w:t>
                  </w: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(t</w:t>
                  </w: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分鐘</w:t>
                  </w: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)</w:t>
                  </w:r>
                </w:p>
              </w:tc>
              <w:tc>
                <w:tcPr>
                  <w:tcW w:w="1614" w:type="dxa"/>
                  <w:vAlign w:val="center"/>
                </w:tcPr>
                <w:p w:rsidR="002518A2" w:rsidRPr="00266C23" w:rsidRDefault="002518A2" w:rsidP="00E067AA">
                  <w:pPr>
                    <w:spacing w:line="400" w:lineRule="exact"/>
                    <w:ind w:firstLineChars="150" w:firstLine="420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t&gt;10</w:t>
                  </w:r>
                </w:p>
              </w:tc>
              <w:tc>
                <w:tcPr>
                  <w:tcW w:w="1614" w:type="dxa"/>
                  <w:vAlign w:val="center"/>
                </w:tcPr>
                <w:p w:rsidR="002518A2" w:rsidRPr="00266C23" w:rsidRDefault="002518A2" w:rsidP="00E067AA">
                  <w:pPr>
                    <w:spacing w:line="400" w:lineRule="exact"/>
                    <w:ind w:firstLineChars="50" w:firstLine="140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9&lt;t</w:t>
                  </w:r>
                  <w:proofErr w:type="gramStart"/>
                  <w:r w:rsidRPr="00266C23">
                    <w:rPr>
                      <w:rFonts w:ascii="細明體" w:eastAsia="細明體" w:hAnsi="細明體" w:cs="細明體" w:hint="eastAsia"/>
                      <w:color w:val="000000" w:themeColor="text1"/>
                      <w:sz w:val="28"/>
                    </w:rPr>
                    <w:t>≦</w:t>
                  </w:r>
                  <w:proofErr w:type="gramEnd"/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10</w:t>
                  </w:r>
                </w:p>
              </w:tc>
              <w:tc>
                <w:tcPr>
                  <w:tcW w:w="1614" w:type="dxa"/>
                  <w:vAlign w:val="center"/>
                </w:tcPr>
                <w:p w:rsidR="002518A2" w:rsidRPr="00266C23" w:rsidRDefault="002518A2" w:rsidP="00E067AA">
                  <w:pPr>
                    <w:spacing w:line="400" w:lineRule="exact"/>
                    <w:ind w:firstLineChars="50" w:firstLine="140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8&lt;t</w:t>
                  </w:r>
                  <w:proofErr w:type="gramStart"/>
                  <w:r w:rsidRPr="00266C23">
                    <w:rPr>
                      <w:rFonts w:ascii="細明體" w:eastAsia="細明體" w:hAnsi="細明體" w:cs="細明體" w:hint="eastAsia"/>
                      <w:color w:val="000000" w:themeColor="text1"/>
                      <w:sz w:val="28"/>
                    </w:rPr>
                    <w:t>≦</w:t>
                  </w:r>
                  <w:proofErr w:type="gramEnd"/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9</w:t>
                  </w:r>
                </w:p>
              </w:tc>
              <w:tc>
                <w:tcPr>
                  <w:tcW w:w="1614" w:type="dxa"/>
                  <w:vAlign w:val="center"/>
                </w:tcPr>
                <w:p w:rsidR="002518A2" w:rsidRPr="00266C23" w:rsidRDefault="002518A2" w:rsidP="00E067AA">
                  <w:pPr>
                    <w:spacing w:line="400" w:lineRule="exact"/>
                    <w:ind w:firstLineChars="100" w:firstLine="280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7&lt;t</w:t>
                  </w:r>
                  <w:proofErr w:type="gramStart"/>
                  <w:r w:rsidRPr="00266C23">
                    <w:rPr>
                      <w:rFonts w:ascii="細明體" w:eastAsia="細明體" w:hAnsi="細明體" w:cs="細明體" w:hint="eastAsia"/>
                      <w:color w:val="000000" w:themeColor="text1"/>
                      <w:sz w:val="28"/>
                    </w:rPr>
                    <w:t>≦</w:t>
                  </w:r>
                  <w:proofErr w:type="gramEnd"/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8</w:t>
                  </w:r>
                </w:p>
              </w:tc>
            </w:tr>
            <w:tr w:rsidR="00266C23" w:rsidRPr="00266C23" w:rsidTr="0012232B">
              <w:trPr>
                <w:trHeight w:val="210"/>
                <w:jc w:val="center"/>
              </w:trPr>
              <w:tc>
                <w:tcPr>
                  <w:tcW w:w="1614" w:type="dxa"/>
                </w:tcPr>
                <w:p w:rsidR="002518A2" w:rsidRPr="00266C23" w:rsidRDefault="002518A2" w:rsidP="002813AF">
                  <w:pPr>
                    <w:spacing w:line="400" w:lineRule="exact"/>
                    <w:jc w:val="center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得分</w:t>
                  </w:r>
                </w:p>
              </w:tc>
              <w:tc>
                <w:tcPr>
                  <w:tcW w:w="1614" w:type="dxa"/>
                </w:tcPr>
                <w:p w:rsidR="002518A2" w:rsidRPr="00266C23" w:rsidRDefault="002518A2" w:rsidP="002518A2">
                  <w:pPr>
                    <w:spacing w:line="400" w:lineRule="exact"/>
                    <w:ind w:firstLineChars="200" w:firstLine="560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0</w:t>
                  </w:r>
                </w:p>
              </w:tc>
              <w:tc>
                <w:tcPr>
                  <w:tcW w:w="1614" w:type="dxa"/>
                </w:tcPr>
                <w:p w:rsidR="002518A2" w:rsidRPr="00266C23" w:rsidRDefault="002518A2" w:rsidP="002518A2">
                  <w:pPr>
                    <w:spacing w:line="400" w:lineRule="exact"/>
                    <w:ind w:firstLineChars="200" w:firstLine="560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10</w:t>
                  </w:r>
                </w:p>
              </w:tc>
              <w:tc>
                <w:tcPr>
                  <w:tcW w:w="1614" w:type="dxa"/>
                </w:tcPr>
                <w:p w:rsidR="002518A2" w:rsidRPr="00266C23" w:rsidRDefault="002518A2" w:rsidP="002518A2">
                  <w:pPr>
                    <w:spacing w:line="400" w:lineRule="exact"/>
                    <w:ind w:firstLineChars="200" w:firstLine="560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20</w:t>
                  </w:r>
                </w:p>
              </w:tc>
              <w:tc>
                <w:tcPr>
                  <w:tcW w:w="1614" w:type="dxa"/>
                </w:tcPr>
                <w:p w:rsidR="002518A2" w:rsidRPr="00266C23" w:rsidRDefault="002518A2" w:rsidP="002518A2">
                  <w:pPr>
                    <w:spacing w:line="400" w:lineRule="exact"/>
                    <w:ind w:firstLineChars="200" w:firstLine="560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30</w:t>
                  </w:r>
                </w:p>
              </w:tc>
            </w:tr>
            <w:tr w:rsidR="00266C23" w:rsidRPr="00266C23" w:rsidTr="0012232B">
              <w:trPr>
                <w:trHeight w:val="668"/>
                <w:jc w:val="center"/>
              </w:trPr>
              <w:tc>
                <w:tcPr>
                  <w:tcW w:w="1614" w:type="dxa"/>
                </w:tcPr>
                <w:p w:rsidR="002518A2" w:rsidRPr="00266C23" w:rsidRDefault="002518A2" w:rsidP="002813AF">
                  <w:pPr>
                    <w:spacing w:line="400" w:lineRule="exact"/>
                    <w:jc w:val="center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完成時間</w:t>
                  </w: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(t</w:t>
                  </w: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分鐘</w:t>
                  </w: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)</w:t>
                  </w:r>
                </w:p>
              </w:tc>
              <w:tc>
                <w:tcPr>
                  <w:tcW w:w="1614" w:type="dxa"/>
                  <w:vAlign w:val="center"/>
                </w:tcPr>
                <w:p w:rsidR="002518A2" w:rsidRPr="00266C23" w:rsidRDefault="002518A2" w:rsidP="00E067AA">
                  <w:pPr>
                    <w:spacing w:line="400" w:lineRule="exact"/>
                    <w:jc w:val="center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6&lt;t</w:t>
                  </w:r>
                  <w:proofErr w:type="gramStart"/>
                  <w:r w:rsidRPr="00266C23">
                    <w:rPr>
                      <w:rFonts w:ascii="細明體" w:eastAsia="細明體" w:hAnsi="細明體" w:cs="細明體" w:hint="eastAsia"/>
                      <w:color w:val="000000" w:themeColor="text1"/>
                      <w:sz w:val="28"/>
                    </w:rPr>
                    <w:t>≦</w:t>
                  </w:r>
                  <w:proofErr w:type="gramEnd"/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7</w:t>
                  </w:r>
                </w:p>
              </w:tc>
              <w:tc>
                <w:tcPr>
                  <w:tcW w:w="1614" w:type="dxa"/>
                  <w:vAlign w:val="center"/>
                </w:tcPr>
                <w:p w:rsidR="002518A2" w:rsidRPr="00266C23" w:rsidRDefault="002518A2" w:rsidP="00E067AA">
                  <w:pPr>
                    <w:spacing w:line="400" w:lineRule="exact"/>
                    <w:ind w:firstLineChars="50" w:firstLine="140"/>
                    <w:jc w:val="center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5&lt;t</w:t>
                  </w:r>
                  <w:proofErr w:type="gramStart"/>
                  <w:r w:rsidRPr="00266C23">
                    <w:rPr>
                      <w:rFonts w:ascii="細明體" w:eastAsia="細明體" w:hAnsi="細明體" w:cs="細明體" w:hint="eastAsia"/>
                      <w:color w:val="000000" w:themeColor="text1"/>
                      <w:sz w:val="28"/>
                    </w:rPr>
                    <w:t>≦</w:t>
                  </w:r>
                  <w:proofErr w:type="gramEnd"/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6</w:t>
                  </w:r>
                </w:p>
              </w:tc>
              <w:tc>
                <w:tcPr>
                  <w:tcW w:w="1614" w:type="dxa"/>
                  <w:vAlign w:val="center"/>
                </w:tcPr>
                <w:p w:rsidR="002518A2" w:rsidRPr="00266C23" w:rsidRDefault="002518A2" w:rsidP="00E067AA">
                  <w:pPr>
                    <w:spacing w:line="400" w:lineRule="exact"/>
                    <w:ind w:firstLineChars="50" w:firstLine="140"/>
                    <w:jc w:val="center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t</w:t>
                  </w:r>
                  <w:proofErr w:type="gramStart"/>
                  <w:r w:rsidRPr="00266C23">
                    <w:rPr>
                      <w:rFonts w:ascii="細明體" w:eastAsia="細明體" w:hAnsi="細明體" w:cs="細明體" w:hint="eastAsia"/>
                      <w:color w:val="000000" w:themeColor="text1"/>
                      <w:sz w:val="28"/>
                    </w:rPr>
                    <w:t>≦</w:t>
                  </w:r>
                  <w:proofErr w:type="gramEnd"/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5</w:t>
                  </w:r>
                </w:p>
              </w:tc>
              <w:tc>
                <w:tcPr>
                  <w:tcW w:w="1614" w:type="dxa"/>
                  <w:vAlign w:val="center"/>
                </w:tcPr>
                <w:p w:rsidR="002518A2" w:rsidRPr="00266C23" w:rsidRDefault="002518A2" w:rsidP="00E067AA">
                  <w:pPr>
                    <w:spacing w:line="400" w:lineRule="exact"/>
                    <w:ind w:firstLineChars="100" w:firstLine="280"/>
                    <w:jc w:val="center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</w:p>
              </w:tc>
            </w:tr>
            <w:tr w:rsidR="00266C23" w:rsidRPr="00266C23" w:rsidTr="0012232B">
              <w:trPr>
                <w:trHeight w:val="283"/>
                <w:jc w:val="center"/>
              </w:trPr>
              <w:tc>
                <w:tcPr>
                  <w:tcW w:w="1614" w:type="dxa"/>
                </w:tcPr>
                <w:p w:rsidR="002518A2" w:rsidRPr="00266C23" w:rsidRDefault="002518A2" w:rsidP="002813AF">
                  <w:pPr>
                    <w:spacing w:line="400" w:lineRule="exact"/>
                    <w:jc w:val="center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得分</w:t>
                  </w:r>
                </w:p>
              </w:tc>
              <w:tc>
                <w:tcPr>
                  <w:tcW w:w="1614" w:type="dxa"/>
                </w:tcPr>
                <w:p w:rsidR="002518A2" w:rsidRPr="00266C23" w:rsidRDefault="002518A2" w:rsidP="002518A2">
                  <w:pPr>
                    <w:spacing w:line="400" w:lineRule="exact"/>
                    <w:ind w:firstLineChars="200" w:firstLine="560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40</w:t>
                  </w:r>
                </w:p>
              </w:tc>
              <w:tc>
                <w:tcPr>
                  <w:tcW w:w="1614" w:type="dxa"/>
                </w:tcPr>
                <w:p w:rsidR="002518A2" w:rsidRPr="00266C23" w:rsidRDefault="002518A2" w:rsidP="002518A2">
                  <w:pPr>
                    <w:spacing w:line="400" w:lineRule="exact"/>
                    <w:ind w:firstLineChars="200" w:firstLine="560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50</w:t>
                  </w:r>
                </w:p>
              </w:tc>
              <w:tc>
                <w:tcPr>
                  <w:tcW w:w="1614" w:type="dxa"/>
                </w:tcPr>
                <w:p w:rsidR="002518A2" w:rsidRPr="00266C23" w:rsidRDefault="002518A2" w:rsidP="002518A2">
                  <w:pPr>
                    <w:spacing w:line="400" w:lineRule="exact"/>
                    <w:ind w:firstLineChars="200" w:firstLine="560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60</w:t>
                  </w:r>
                </w:p>
              </w:tc>
              <w:tc>
                <w:tcPr>
                  <w:tcW w:w="1614" w:type="dxa"/>
                </w:tcPr>
                <w:p w:rsidR="002518A2" w:rsidRPr="00266C23" w:rsidRDefault="002518A2" w:rsidP="002518A2">
                  <w:pPr>
                    <w:spacing w:line="400" w:lineRule="exact"/>
                    <w:ind w:firstLineChars="200" w:firstLine="560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</w:p>
              </w:tc>
            </w:tr>
          </w:tbl>
          <w:p w:rsidR="001702F2" w:rsidRPr="00266C23" w:rsidRDefault="001702F2" w:rsidP="00F5018D">
            <w:pPr>
              <w:numPr>
                <w:ilvl w:val="0"/>
                <w:numId w:val="15"/>
              </w:numPr>
              <w:spacing w:beforeLines="50" w:before="180" w:line="400" w:lineRule="exact"/>
              <w:ind w:leftChars="50" w:left="477" w:hanging="357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成品檢查：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40%</w:t>
            </w:r>
          </w:p>
          <w:tbl>
            <w:tblPr>
              <w:tblStyle w:val="a3"/>
              <w:tblW w:w="8075" w:type="dxa"/>
              <w:jc w:val="center"/>
              <w:tblLook w:val="04A0" w:firstRow="1" w:lastRow="0" w:firstColumn="1" w:lastColumn="0" w:noHBand="0" w:noVBand="1"/>
            </w:tblPr>
            <w:tblGrid>
              <w:gridCol w:w="1614"/>
              <w:gridCol w:w="3201"/>
              <w:gridCol w:w="3260"/>
            </w:tblGrid>
            <w:tr w:rsidR="00266C23" w:rsidRPr="00266C23" w:rsidTr="002813AF">
              <w:trPr>
                <w:jc w:val="center"/>
              </w:trPr>
              <w:tc>
                <w:tcPr>
                  <w:tcW w:w="1614" w:type="dxa"/>
                  <w:vAlign w:val="center"/>
                </w:tcPr>
                <w:p w:rsidR="001702F2" w:rsidRPr="00266C23" w:rsidRDefault="001702F2" w:rsidP="002813AF">
                  <w:pPr>
                    <w:spacing w:line="400" w:lineRule="exact"/>
                    <w:jc w:val="center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橡膠圈凸出狀態</w:t>
                  </w:r>
                </w:p>
              </w:tc>
              <w:tc>
                <w:tcPr>
                  <w:tcW w:w="3201" w:type="dxa"/>
                </w:tcPr>
                <w:p w:rsidR="001702F2" w:rsidRPr="00266C23" w:rsidRDefault="001702F2" w:rsidP="001702F2">
                  <w:pPr>
                    <w:spacing w:line="400" w:lineRule="exact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同一圓周上沒有同時存在</w:t>
                  </w: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A</w:t>
                  </w: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及</w:t>
                  </w: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 xml:space="preserve"> C</w:t>
                  </w: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的情況，有</w:t>
                  </w: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A</w:t>
                  </w: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、</w:t>
                  </w: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B</w:t>
                  </w: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或</w:t>
                  </w: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B</w:t>
                  </w: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、</w:t>
                  </w: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C</w:t>
                  </w:r>
                  <w:proofErr w:type="gramStart"/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併</w:t>
                  </w:r>
                  <w:proofErr w:type="gramEnd"/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存情況。</w:t>
                  </w:r>
                </w:p>
              </w:tc>
              <w:tc>
                <w:tcPr>
                  <w:tcW w:w="3260" w:type="dxa"/>
                </w:tcPr>
                <w:p w:rsidR="001702F2" w:rsidRPr="00266C23" w:rsidRDefault="001702F2" w:rsidP="001702F2">
                  <w:pPr>
                    <w:spacing w:line="400" w:lineRule="exact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同一圓周上有同時存在</w:t>
                  </w: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 xml:space="preserve">A </w:t>
                  </w: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及</w:t>
                  </w: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C</w:t>
                  </w: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的情況。</w:t>
                  </w:r>
                </w:p>
              </w:tc>
            </w:tr>
            <w:tr w:rsidR="00266C23" w:rsidRPr="00266C23" w:rsidTr="002813AF">
              <w:trPr>
                <w:jc w:val="center"/>
              </w:trPr>
              <w:tc>
                <w:tcPr>
                  <w:tcW w:w="1614" w:type="dxa"/>
                  <w:vAlign w:val="center"/>
                </w:tcPr>
                <w:p w:rsidR="001702F2" w:rsidRPr="00266C23" w:rsidRDefault="001702F2" w:rsidP="002813AF">
                  <w:pPr>
                    <w:spacing w:line="400" w:lineRule="exact"/>
                    <w:jc w:val="center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得分</w:t>
                  </w:r>
                </w:p>
              </w:tc>
              <w:tc>
                <w:tcPr>
                  <w:tcW w:w="3201" w:type="dxa"/>
                </w:tcPr>
                <w:p w:rsidR="001702F2" w:rsidRPr="00266C23" w:rsidRDefault="001702F2" w:rsidP="001702F2">
                  <w:pPr>
                    <w:spacing w:line="400" w:lineRule="exact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 xml:space="preserve">         30</w:t>
                  </w:r>
                </w:p>
              </w:tc>
              <w:tc>
                <w:tcPr>
                  <w:tcW w:w="3260" w:type="dxa"/>
                </w:tcPr>
                <w:p w:rsidR="001702F2" w:rsidRPr="00266C23" w:rsidRDefault="001702F2" w:rsidP="001702F2">
                  <w:pPr>
                    <w:spacing w:line="400" w:lineRule="exact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 xml:space="preserve">         0</w:t>
                  </w:r>
                </w:p>
              </w:tc>
            </w:tr>
            <w:tr w:rsidR="00266C23" w:rsidRPr="00266C23" w:rsidTr="002813AF">
              <w:trPr>
                <w:jc w:val="center"/>
              </w:trPr>
              <w:tc>
                <w:tcPr>
                  <w:tcW w:w="1614" w:type="dxa"/>
                  <w:vAlign w:val="center"/>
                </w:tcPr>
                <w:p w:rsidR="001702F2" w:rsidRPr="00266C23" w:rsidRDefault="001702F2" w:rsidP="002813AF">
                  <w:pPr>
                    <w:spacing w:line="400" w:lineRule="exact"/>
                    <w:jc w:val="center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橡膠圈凸出狀態</w:t>
                  </w:r>
                </w:p>
              </w:tc>
              <w:tc>
                <w:tcPr>
                  <w:tcW w:w="3201" w:type="dxa"/>
                </w:tcPr>
                <w:p w:rsidR="001702F2" w:rsidRPr="00266C23" w:rsidRDefault="001702F2" w:rsidP="001702F2">
                  <w:pPr>
                    <w:spacing w:line="400" w:lineRule="exact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同一圓周上沒有同時存在</w:t>
                  </w: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A</w:t>
                  </w: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及</w:t>
                  </w: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 xml:space="preserve"> C</w:t>
                  </w: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的情況，</w:t>
                  </w:r>
                  <w:proofErr w:type="gramStart"/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均為</w:t>
                  </w:r>
                  <w:proofErr w:type="gramEnd"/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A</w:t>
                  </w:r>
                  <w:proofErr w:type="gramStart"/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或均為</w:t>
                  </w:r>
                  <w:proofErr w:type="gramEnd"/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B</w:t>
                  </w:r>
                  <w:proofErr w:type="gramStart"/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或均為</w:t>
                  </w:r>
                  <w:proofErr w:type="gramEnd"/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C</w:t>
                  </w: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者。</w:t>
                  </w:r>
                </w:p>
              </w:tc>
              <w:tc>
                <w:tcPr>
                  <w:tcW w:w="3260" w:type="dxa"/>
                </w:tcPr>
                <w:p w:rsidR="001702F2" w:rsidRPr="00266C23" w:rsidRDefault="001702F2" w:rsidP="001702F2">
                  <w:pPr>
                    <w:spacing w:line="400" w:lineRule="exact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</w:p>
              </w:tc>
            </w:tr>
            <w:tr w:rsidR="00266C23" w:rsidRPr="00266C23" w:rsidTr="002813AF">
              <w:trPr>
                <w:jc w:val="center"/>
              </w:trPr>
              <w:tc>
                <w:tcPr>
                  <w:tcW w:w="1614" w:type="dxa"/>
                  <w:vAlign w:val="center"/>
                </w:tcPr>
                <w:p w:rsidR="001702F2" w:rsidRPr="00266C23" w:rsidRDefault="001702F2" w:rsidP="002813AF">
                  <w:pPr>
                    <w:spacing w:line="400" w:lineRule="exact"/>
                    <w:jc w:val="center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得分</w:t>
                  </w:r>
                </w:p>
              </w:tc>
              <w:tc>
                <w:tcPr>
                  <w:tcW w:w="3201" w:type="dxa"/>
                </w:tcPr>
                <w:p w:rsidR="001702F2" w:rsidRPr="00266C23" w:rsidRDefault="001702F2" w:rsidP="001702F2">
                  <w:pPr>
                    <w:spacing w:line="400" w:lineRule="exact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 xml:space="preserve">         40</w:t>
                  </w:r>
                </w:p>
              </w:tc>
              <w:tc>
                <w:tcPr>
                  <w:tcW w:w="3260" w:type="dxa"/>
                </w:tcPr>
                <w:p w:rsidR="001702F2" w:rsidRPr="00266C23" w:rsidRDefault="001702F2" w:rsidP="001702F2">
                  <w:pPr>
                    <w:spacing w:line="400" w:lineRule="exact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</w:p>
              </w:tc>
            </w:tr>
          </w:tbl>
          <w:p w:rsidR="007E7C52" w:rsidRPr="00266C23" w:rsidRDefault="007E7C52" w:rsidP="00C05685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</w:pPr>
          </w:p>
        </w:tc>
      </w:tr>
    </w:tbl>
    <w:p w:rsidR="007E7C52" w:rsidRPr="00266C23" w:rsidRDefault="007E7C52" w:rsidP="007E7C52">
      <w:pPr>
        <w:ind w:firstLineChars="200" w:firstLine="560"/>
        <w:rPr>
          <w:rFonts w:ascii="Arial" w:eastAsia="標楷體" w:hAnsi="Arial" w:cs="Arial"/>
          <w:color w:val="000000" w:themeColor="text1"/>
          <w:sz w:val="28"/>
          <w:szCs w:val="28"/>
        </w:rPr>
      </w:pPr>
    </w:p>
    <w:p w:rsidR="00016FD6" w:rsidRPr="00266C23" w:rsidRDefault="00016FD6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266C23">
        <w:rPr>
          <w:rFonts w:ascii="Arial" w:eastAsia="標楷體" w:hAnsi="Arial" w:cs="Arial"/>
          <w:color w:val="000000" w:themeColor="text1"/>
          <w:sz w:val="28"/>
          <w:szCs w:val="28"/>
        </w:rPr>
        <w:br w:type="page"/>
      </w:r>
    </w:p>
    <w:p w:rsidR="007E7C52" w:rsidRPr="00266C23" w:rsidRDefault="007E7C52" w:rsidP="007E7C52">
      <w:pPr>
        <w:ind w:firstLineChars="200" w:firstLine="560"/>
        <w:rPr>
          <w:rFonts w:ascii="Arial" w:eastAsia="標楷體" w:hAnsi="Arial" w:cs="Arial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605"/>
        <w:gridCol w:w="4338"/>
      </w:tblGrid>
      <w:tr w:rsidR="00266C23" w:rsidRPr="00266C23" w:rsidTr="009105D4">
        <w:trPr>
          <w:trHeight w:val="567"/>
        </w:trPr>
        <w:tc>
          <w:tcPr>
            <w:tcW w:w="2606" w:type="pct"/>
            <w:gridSpan w:val="2"/>
            <w:shd w:val="clear" w:color="auto" w:fill="auto"/>
            <w:vAlign w:val="center"/>
          </w:tcPr>
          <w:p w:rsidR="009553CA" w:rsidRPr="00266C23" w:rsidRDefault="009553CA" w:rsidP="009553CA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甄試類別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: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裝修類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-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乙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(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檢漏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)</w:t>
            </w:r>
            <w:proofErr w:type="gramEnd"/>
          </w:p>
        </w:tc>
        <w:tc>
          <w:tcPr>
            <w:tcW w:w="2394" w:type="pct"/>
            <w:shd w:val="clear" w:color="auto" w:fill="auto"/>
            <w:vAlign w:val="center"/>
          </w:tcPr>
          <w:p w:rsidR="009553CA" w:rsidRPr="00266C23" w:rsidRDefault="009553CA" w:rsidP="009553CA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測驗時間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:</w:t>
            </w:r>
            <w:r w:rsidRPr="00266C23">
              <w:rPr>
                <w:rFonts w:ascii="Arial" w:eastAsia="標楷體" w:hAnsi="Arial" w:cs="Arial" w:hint="eastAsia"/>
                <w:b/>
                <w:color w:val="000000" w:themeColor="text1"/>
                <w:sz w:val="28"/>
                <w:szCs w:val="24"/>
              </w:rPr>
              <w:t xml:space="preserve"> </w:t>
            </w:r>
            <w:r w:rsidR="0003198F"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9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分鐘</w:t>
            </w:r>
          </w:p>
        </w:tc>
      </w:tr>
      <w:tr w:rsidR="00266C23" w:rsidRPr="00266C23" w:rsidTr="009105D4">
        <w:tc>
          <w:tcPr>
            <w:tcW w:w="2606" w:type="pct"/>
            <w:gridSpan w:val="2"/>
            <w:shd w:val="clear" w:color="auto" w:fill="auto"/>
            <w:vAlign w:val="center"/>
          </w:tcPr>
          <w:p w:rsidR="009553CA" w:rsidRPr="00266C23" w:rsidRDefault="009553CA" w:rsidP="009553CA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測驗項目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: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 xml:space="preserve"> 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止水</w:t>
            </w:r>
            <w:proofErr w:type="gramStart"/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栓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、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水表拆裝及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鑽探</w:t>
            </w:r>
          </w:p>
        </w:tc>
        <w:tc>
          <w:tcPr>
            <w:tcW w:w="2394" w:type="pct"/>
            <w:shd w:val="clear" w:color="auto" w:fill="auto"/>
            <w:vAlign w:val="center"/>
          </w:tcPr>
          <w:p w:rsidR="009553CA" w:rsidRPr="00266C23" w:rsidRDefault="009553CA" w:rsidP="009553CA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材料設備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: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發電機、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電錘鑽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、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探</w:t>
            </w:r>
            <w:proofErr w:type="gramStart"/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勘</w:t>
            </w:r>
            <w:proofErr w:type="gramEnd"/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棒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、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水表另件等設備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(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台水公司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提供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)</w:t>
            </w:r>
          </w:p>
        </w:tc>
      </w:tr>
      <w:tr w:rsidR="00266C23" w:rsidRPr="00266C23" w:rsidTr="009105D4">
        <w:tc>
          <w:tcPr>
            <w:tcW w:w="5000" w:type="pct"/>
            <w:gridSpan w:val="3"/>
            <w:shd w:val="clear" w:color="auto" w:fill="auto"/>
          </w:tcPr>
          <w:p w:rsidR="009553CA" w:rsidRPr="00266C23" w:rsidRDefault="009553CA" w:rsidP="009553CA">
            <w:pPr>
              <w:pStyle w:val="a4"/>
              <w:numPr>
                <w:ilvl w:val="2"/>
                <w:numId w:val="7"/>
              </w:numPr>
              <w:spacing w:line="460" w:lineRule="exact"/>
              <w:ind w:leftChars="0" w:left="720"/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測試內容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:</w:t>
            </w:r>
          </w:p>
          <w:p w:rsidR="009553CA" w:rsidRPr="00266C23" w:rsidRDefault="009553CA" w:rsidP="009553CA">
            <w:pPr>
              <w:pStyle w:val="a4"/>
              <w:numPr>
                <w:ilvl w:val="0"/>
                <w:numId w:val="11"/>
              </w:numPr>
              <w:spacing w:line="460" w:lineRule="exact"/>
              <w:ind w:leftChars="0" w:left="738"/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</w:pP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止水</w:t>
            </w:r>
            <w:proofErr w:type="gramStart"/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栓</w:t>
            </w:r>
            <w:proofErr w:type="gramEnd"/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、水表拆裝：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6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分鐘</w:t>
            </w:r>
          </w:p>
          <w:p w:rsidR="009553CA" w:rsidRPr="00266C23" w:rsidRDefault="009553CA" w:rsidP="009553CA">
            <w:pPr>
              <w:pStyle w:val="a4"/>
              <w:spacing w:line="460" w:lineRule="exact"/>
              <w:ind w:leftChars="0" w:left="738"/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</w:pP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管內無水壓，已裝妥之水表箱內∮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20mm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止水</w:t>
            </w:r>
            <w:proofErr w:type="gramStart"/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栓</w:t>
            </w:r>
            <w:proofErr w:type="gramEnd"/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、</w:t>
            </w:r>
            <w:proofErr w:type="gramStart"/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管套節</w:t>
            </w:r>
            <w:proofErr w:type="gramEnd"/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、水表，及止水</w:t>
            </w:r>
            <w:proofErr w:type="gramStart"/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栓</w:t>
            </w:r>
            <w:proofErr w:type="gramEnd"/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前塑膠管、後</w:t>
            </w:r>
            <w:proofErr w:type="gramStart"/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管套節</w:t>
            </w:r>
            <w:proofErr w:type="gramEnd"/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塑膠管及手動開關。</w:t>
            </w:r>
          </w:p>
          <w:p w:rsidR="009553CA" w:rsidRPr="00266C23" w:rsidRDefault="009553CA" w:rsidP="00CC3D44">
            <w:pPr>
              <w:pStyle w:val="a4"/>
              <w:numPr>
                <w:ilvl w:val="1"/>
                <w:numId w:val="11"/>
              </w:numPr>
              <w:spacing w:line="460" w:lineRule="exact"/>
              <w:ind w:leftChars="0" w:left="738" w:hanging="284"/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</w:pP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於水表箱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(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不得移動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)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內拆離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A.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止水</w:t>
            </w:r>
            <w:proofErr w:type="gramStart"/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栓</w:t>
            </w:r>
            <w:proofErr w:type="gramEnd"/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、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B.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伸縮</w:t>
            </w:r>
            <w:proofErr w:type="gramStart"/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管套節</w:t>
            </w:r>
            <w:proofErr w:type="gramEnd"/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、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C.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水表等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3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只另件，置於</w:t>
            </w:r>
            <w:proofErr w:type="gramStart"/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水表箱外</w:t>
            </w:r>
            <w:proofErr w:type="gramEnd"/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；經主考人員確認已拆離認可後，再重新裝回，鎖緊墊圈等接頭後，完成受測。</w:t>
            </w:r>
          </w:p>
          <w:p w:rsidR="009553CA" w:rsidRPr="00266C23" w:rsidRDefault="009553CA" w:rsidP="00CC3D44">
            <w:pPr>
              <w:pStyle w:val="a4"/>
              <w:numPr>
                <w:ilvl w:val="1"/>
                <w:numId w:val="11"/>
              </w:numPr>
              <w:spacing w:line="460" w:lineRule="exact"/>
              <w:ind w:leftChars="0" w:left="738" w:hanging="284"/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</w:pP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本項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6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分鐘到達後，由主考人員開啟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9.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手動開關，開啟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1.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手動開關</w:t>
            </w:r>
            <w:proofErr w:type="gramStart"/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引水入管件</w:t>
            </w:r>
            <w:proofErr w:type="gramEnd"/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，排水後，關閉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9.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手動開關。</w:t>
            </w:r>
          </w:p>
          <w:p w:rsidR="009553CA" w:rsidRPr="00266C23" w:rsidRDefault="009553CA" w:rsidP="009553CA">
            <w:pPr>
              <w:spacing w:line="460" w:lineRule="exact"/>
              <w:ind w:left="454"/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</w:pPr>
          </w:p>
          <w:p w:rsidR="009553CA" w:rsidRPr="00266C23" w:rsidRDefault="009553CA" w:rsidP="009553CA">
            <w:pPr>
              <w:spacing w:line="460" w:lineRule="exact"/>
              <w:ind w:left="454"/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</w:pPr>
          </w:p>
          <w:p w:rsidR="009553CA" w:rsidRPr="00266C23" w:rsidRDefault="009553CA" w:rsidP="009553CA">
            <w:pPr>
              <w:pStyle w:val="a4"/>
              <w:spacing w:line="460" w:lineRule="exact"/>
              <w:ind w:leftChars="0" w:left="738"/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</w:pPr>
          </w:p>
          <w:p w:rsidR="009553CA" w:rsidRPr="00266C23" w:rsidRDefault="009553CA" w:rsidP="009553CA">
            <w:pPr>
              <w:pStyle w:val="a4"/>
              <w:spacing w:line="460" w:lineRule="exact"/>
              <w:ind w:leftChars="0" w:left="738"/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</w:pPr>
          </w:p>
          <w:p w:rsidR="009553CA" w:rsidRPr="00266C23" w:rsidRDefault="009553CA" w:rsidP="009553CA">
            <w:pPr>
              <w:pStyle w:val="a4"/>
              <w:spacing w:line="460" w:lineRule="exact"/>
              <w:ind w:leftChars="0" w:left="738"/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</w:pPr>
          </w:p>
          <w:p w:rsidR="009553CA" w:rsidRPr="00266C23" w:rsidRDefault="009553CA" w:rsidP="009553CA">
            <w:pPr>
              <w:pStyle w:val="a4"/>
              <w:spacing w:line="460" w:lineRule="exact"/>
              <w:ind w:leftChars="0" w:left="738"/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</w:pPr>
          </w:p>
          <w:p w:rsidR="009553CA" w:rsidRPr="00266C23" w:rsidRDefault="009553CA" w:rsidP="009553CA">
            <w:pPr>
              <w:pStyle w:val="a4"/>
              <w:spacing w:line="460" w:lineRule="exact"/>
              <w:ind w:leftChars="0" w:left="738"/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</w:pPr>
          </w:p>
          <w:p w:rsidR="009553CA" w:rsidRPr="00266C23" w:rsidRDefault="009553CA" w:rsidP="009553CA">
            <w:pPr>
              <w:spacing w:line="460" w:lineRule="exact"/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</w:pPr>
          </w:p>
          <w:p w:rsidR="009553CA" w:rsidRPr="00266C23" w:rsidRDefault="009553CA" w:rsidP="009553CA">
            <w:pPr>
              <w:pStyle w:val="a4"/>
              <w:spacing w:line="460" w:lineRule="exact"/>
              <w:ind w:leftChars="0" w:left="738"/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</w:pPr>
          </w:p>
          <w:p w:rsidR="009553CA" w:rsidRPr="00266C23" w:rsidRDefault="009553CA" w:rsidP="009553CA">
            <w:pPr>
              <w:pStyle w:val="a4"/>
              <w:spacing w:line="460" w:lineRule="exact"/>
              <w:ind w:leftChars="0" w:left="738"/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</w:pPr>
          </w:p>
          <w:p w:rsidR="009553CA" w:rsidRPr="00266C23" w:rsidRDefault="009553CA" w:rsidP="009553CA">
            <w:pPr>
              <w:pStyle w:val="a4"/>
              <w:spacing w:line="460" w:lineRule="exact"/>
              <w:ind w:leftChars="0" w:left="738"/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</w:pPr>
            <w:r w:rsidRPr="00266C23">
              <w:rPr>
                <w:rFonts w:ascii="Arial" w:eastAsia="標楷體" w:hAnsi="Arial" w:cs="Arial"/>
                <w:noProof/>
                <w:color w:val="000000" w:themeColor="text1"/>
                <w:sz w:val="28"/>
                <w:szCs w:val="24"/>
              </w:rPr>
              <w:drawing>
                <wp:inline distT="0" distB="0" distL="0" distR="0" wp14:anchorId="4B3EB7ED" wp14:editId="4022CD2C">
                  <wp:extent cx="4576551" cy="3049761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6972" cy="3056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553CA" w:rsidRPr="00266C23" w:rsidRDefault="009553CA" w:rsidP="009553CA">
            <w:pPr>
              <w:pStyle w:val="a4"/>
              <w:numPr>
                <w:ilvl w:val="0"/>
                <w:numId w:val="11"/>
              </w:numPr>
              <w:spacing w:line="460" w:lineRule="exact"/>
              <w:ind w:leftChars="0" w:left="749"/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漏水點鑽探及探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勘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確認作業：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3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分鐘</w:t>
            </w:r>
          </w:p>
          <w:p w:rsidR="009553CA" w:rsidRPr="00266C23" w:rsidRDefault="009553CA" w:rsidP="009553CA">
            <w:pPr>
              <w:pStyle w:val="a4"/>
              <w:spacing w:line="460" w:lineRule="exact"/>
              <w:ind w:leftChars="0" w:left="782"/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</w:pP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電錘鑽鑽探</w:t>
            </w:r>
            <w:proofErr w:type="gramEnd"/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與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探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勘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棒探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勘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：</w:t>
            </w:r>
          </w:p>
          <w:p w:rsidR="009553CA" w:rsidRPr="00266C23" w:rsidRDefault="009553CA" w:rsidP="009553CA">
            <w:pPr>
              <w:pStyle w:val="a4"/>
              <w:numPr>
                <w:ilvl w:val="0"/>
                <w:numId w:val="12"/>
              </w:numPr>
              <w:spacing w:line="460" w:lineRule="exact"/>
              <w:ind w:leftChars="0"/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</w:pP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由台水公司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擇定水泥或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AC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路面，並劃定鑽孔區域，受測人員手拉啟動發電機，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電錘鑽組裝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後，就該區域鑽孔，到達一定深度後，再抽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離電錘鑽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。</w:t>
            </w:r>
          </w:p>
          <w:p w:rsidR="009553CA" w:rsidRPr="00266C23" w:rsidRDefault="009553CA" w:rsidP="009553CA">
            <w:pPr>
              <w:pStyle w:val="a4"/>
              <w:numPr>
                <w:ilvl w:val="0"/>
                <w:numId w:val="12"/>
              </w:numPr>
              <w:spacing w:line="460" w:lineRule="exact"/>
              <w:ind w:leftChars="0"/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</w:pP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經電錘鑽鑽探之孔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，再以探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勘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棒敲擊續探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勘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，到達一定深度後，再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lastRenderedPageBreak/>
              <w:t>抽離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地面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，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置放地上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，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關閉發電機啟動鈕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。</w:t>
            </w:r>
          </w:p>
          <w:p w:rsidR="009553CA" w:rsidRPr="00266C23" w:rsidRDefault="009553CA" w:rsidP="009553CA">
            <w:pPr>
              <w:pStyle w:val="a4"/>
              <w:numPr>
                <w:ilvl w:val="0"/>
                <w:numId w:val="12"/>
              </w:numPr>
              <w:spacing w:line="460" w:lineRule="exact"/>
              <w:ind w:leftChars="0"/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</w:pP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本項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3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分鐘到達後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，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量測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探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勘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棒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地面距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地下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之深度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，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未及抽離地面者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，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以量測深度再減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10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公分為實際深度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。</w:t>
            </w:r>
          </w:p>
          <w:p w:rsidR="009553CA" w:rsidRPr="00266C23" w:rsidRDefault="009553CA" w:rsidP="009553CA">
            <w:pPr>
              <w:pStyle w:val="a4"/>
              <w:numPr>
                <w:ilvl w:val="2"/>
                <w:numId w:val="7"/>
              </w:numPr>
              <w:spacing w:line="460" w:lineRule="exact"/>
              <w:ind w:leftChars="0" w:left="720"/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評分標準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:</w:t>
            </w:r>
          </w:p>
          <w:p w:rsidR="009553CA" w:rsidRPr="00266C23" w:rsidRDefault="009553CA" w:rsidP="009553CA">
            <w:pPr>
              <w:pStyle w:val="a4"/>
              <w:numPr>
                <w:ilvl w:val="0"/>
                <w:numId w:val="13"/>
              </w:numPr>
              <w:spacing w:line="460" w:lineRule="exact"/>
              <w:ind w:leftChars="0" w:left="818" w:hanging="567"/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</w:pP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止水</w:t>
            </w:r>
            <w:proofErr w:type="gramStart"/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栓</w:t>
            </w:r>
            <w:proofErr w:type="gramEnd"/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、水表拆裝：</w:t>
            </w:r>
          </w:p>
          <w:p w:rsidR="009553CA" w:rsidRPr="00266C23" w:rsidRDefault="009553CA" w:rsidP="009553CA">
            <w:pPr>
              <w:pStyle w:val="a4"/>
              <w:numPr>
                <w:ilvl w:val="1"/>
                <w:numId w:val="11"/>
              </w:numPr>
              <w:tabs>
                <w:tab w:val="left" w:pos="818"/>
              </w:tabs>
              <w:spacing w:line="460" w:lineRule="exact"/>
              <w:ind w:leftChars="0" w:left="676" w:hanging="142"/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</w:pP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水密性測試：持續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10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秒鐘，</w:t>
            </w:r>
            <w:proofErr w:type="gramStart"/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若有滲水</w:t>
            </w:r>
            <w:proofErr w:type="gramEnd"/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或水滴漏水現象者，本項不通過，以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0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分計。</w:t>
            </w:r>
          </w:p>
          <w:p w:rsidR="009553CA" w:rsidRPr="00266C23" w:rsidRDefault="009553CA" w:rsidP="009553CA">
            <w:pPr>
              <w:pStyle w:val="a4"/>
              <w:numPr>
                <w:ilvl w:val="1"/>
                <w:numId w:val="11"/>
              </w:numPr>
              <w:tabs>
                <w:tab w:val="left" w:pos="818"/>
              </w:tabs>
              <w:spacing w:line="460" w:lineRule="exact"/>
              <w:ind w:leftChars="0" w:left="676" w:hanging="142"/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</w:pP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前項水密性通過，以工作時間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(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分鐘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)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計分：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60%</w:t>
            </w:r>
          </w:p>
          <w:tbl>
            <w:tblPr>
              <w:tblW w:w="7512" w:type="dxa"/>
              <w:tblInd w:w="388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851"/>
              <w:gridCol w:w="1276"/>
              <w:gridCol w:w="1134"/>
              <w:gridCol w:w="992"/>
              <w:gridCol w:w="992"/>
              <w:gridCol w:w="992"/>
            </w:tblGrid>
            <w:tr w:rsidR="00266C23" w:rsidRPr="00266C23" w:rsidTr="00795013">
              <w:trPr>
                <w:trHeight w:val="527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53CA" w:rsidRPr="00266C23" w:rsidRDefault="009553CA" w:rsidP="009553CA">
                  <w:pPr>
                    <w:snapToGrid w:val="0"/>
                    <w:jc w:val="center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 w:hint="eastAsia"/>
                      <w:color w:val="000000" w:themeColor="text1"/>
                      <w:sz w:val="28"/>
                    </w:rPr>
                    <w:t>完成時間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53CA" w:rsidRPr="00266C23" w:rsidRDefault="009553CA" w:rsidP="009553CA">
                  <w:pPr>
                    <w:snapToGrid w:val="0"/>
                    <w:jc w:val="center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t</w:t>
                  </w:r>
                  <w:proofErr w:type="gramStart"/>
                  <w:r w:rsidRPr="00266C23">
                    <w:rPr>
                      <w:rFonts w:ascii="Arial" w:eastAsia="標楷體" w:hAnsi="Arial" w:cs="Arial" w:hint="eastAsia"/>
                      <w:color w:val="000000" w:themeColor="text1"/>
                      <w:sz w:val="28"/>
                    </w:rPr>
                    <w:t>≦</w:t>
                  </w:r>
                  <w:proofErr w:type="gramEnd"/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53CA" w:rsidRPr="00266C23" w:rsidRDefault="009553CA" w:rsidP="009553CA">
                  <w:pPr>
                    <w:snapToGrid w:val="0"/>
                    <w:jc w:val="center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3&lt;t</w:t>
                  </w:r>
                  <w:proofErr w:type="gramStart"/>
                  <w:r w:rsidRPr="00266C23">
                    <w:rPr>
                      <w:rFonts w:ascii="Arial" w:eastAsia="標楷體" w:hAnsi="Arial" w:cs="Arial" w:hint="eastAsia"/>
                      <w:color w:val="000000" w:themeColor="text1"/>
                      <w:sz w:val="28"/>
                    </w:rPr>
                    <w:t>≦</w:t>
                  </w:r>
                  <w:proofErr w:type="gramEnd"/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 xml:space="preserve">3.5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53CA" w:rsidRPr="00266C23" w:rsidRDefault="009553CA" w:rsidP="009553CA">
                  <w:pPr>
                    <w:snapToGrid w:val="0"/>
                    <w:jc w:val="center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3.5&lt;t</w:t>
                  </w:r>
                  <w:proofErr w:type="gramStart"/>
                  <w:r w:rsidRPr="00266C23">
                    <w:rPr>
                      <w:rFonts w:ascii="Arial" w:eastAsia="標楷體" w:hAnsi="Arial" w:cs="Arial" w:hint="eastAsia"/>
                      <w:color w:val="000000" w:themeColor="text1"/>
                      <w:sz w:val="28"/>
                    </w:rPr>
                    <w:t>≦</w:t>
                  </w:r>
                  <w:proofErr w:type="gramEnd"/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53CA" w:rsidRPr="00266C23" w:rsidRDefault="009553CA" w:rsidP="009553CA">
                  <w:pPr>
                    <w:snapToGrid w:val="0"/>
                    <w:jc w:val="center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4&lt;t</w:t>
                  </w:r>
                  <w:proofErr w:type="gramStart"/>
                  <w:r w:rsidRPr="00266C23">
                    <w:rPr>
                      <w:rFonts w:ascii="Arial" w:eastAsia="標楷體" w:hAnsi="Arial" w:cs="Arial" w:hint="eastAsia"/>
                      <w:color w:val="000000" w:themeColor="text1"/>
                      <w:sz w:val="28"/>
                    </w:rPr>
                    <w:t>≦</w:t>
                  </w:r>
                  <w:proofErr w:type="gramEnd"/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53CA" w:rsidRPr="00266C23" w:rsidRDefault="009553CA" w:rsidP="009553CA">
                  <w:pPr>
                    <w:snapToGrid w:val="0"/>
                    <w:jc w:val="center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5&lt;t</w:t>
                  </w:r>
                  <w:proofErr w:type="gramStart"/>
                  <w:r w:rsidRPr="00266C23">
                    <w:rPr>
                      <w:rFonts w:ascii="Arial" w:eastAsia="標楷體" w:hAnsi="Arial" w:cs="Arial" w:hint="eastAsia"/>
                      <w:color w:val="000000" w:themeColor="text1"/>
                      <w:sz w:val="28"/>
                    </w:rPr>
                    <w:t>≦</w:t>
                  </w:r>
                  <w:proofErr w:type="gramEnd"/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53CA" w:rsidRPr="00266C23" w:rsidRDefault="009553CA" w:rsidP="009553CA">
                  <w:pPr>
                    <w:snapToGrid w:val="0"/>
                    <w:jc w:val="center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t &gt;6</w:t>
                  </w:r>
                </w:p>
              </w:tc>
            </w:tr>
            <w:tr w:rsidR="00266C23" w:rsidRPr="00266C23" w:rsidTr="00795013">
              <w:trPr>
                <w:trHeight w:val="495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53CA" w:rsidRPr="00266C23" w:rsidRDefault="009553CA" w:rsidP="009553CA">
                  <w:pPr>
                    <w:snapToGrid w:val="0"/>
                    <w:jc w:val="center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 w:hint="eastAsia"/>
                      <w:color w:val="000000" w:themeColor="text1"/>
                      <w:sz w:val="28"/>
                    </w:rPr>
                    <w:t>得分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53CA" w:rsidRPr="00266C23" w:rsidRDefault="009553CA" w:rsidP="009553CA">
                  <w:pPr>
                    <w:snapToGrid w:val="0"/>
                    <w:jc w:val="center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 w:hint="eastAsia"/>
                      <w:color w:val="000000" w:themeColor="text1"/>
                      <w:sz w:val="28"/>
                    </w:rPr>
                    <w:t>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53CA" w:rsidRPr="00266C23" w:rsidRDefault="009553CA" w:rsidP="009553CA">
                  <w:pPr>
                    <w:snapToGrid w:val="0"/>
                    <w:jc w:val="center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 w:hint="eastAsia"/>
                      <w:color w:val="000000" w:themeColor="text1"/>
                      <w:sz w:val="28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53CA" w:rsidRPr="00266C23" w:rsidRDefault="009553CA" w:rsidP="009553CA">
                  <w:pPr>
                    <w:snapToGrid w:val="0"/>
                    <w:jc w:val="center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 w:hint="eastAsia"/>
                      <w:color w:val="000000" w:themeColor="text1"/>
                      <w:sz w:val="28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53CA" w:rsidRPr="00266C23" w:rsidRDefault="009553CA" w:rsidP="009553CA">
                  <w:pPr>
                    <w:snapToGrid w:val="0"/>
                    <w:jc w:val="center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 w:hint="eastAsia"/>
                      <w:color w:val="000000" w:themeColor="text1"/>
                      <w:sz w:val="28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53CA" w:rsidRPr="00266C23" w:rsidRDefault="009553CA" w:rsidP="009553CA">
                  <w:pPr>
                    <w:snapToGrid w:val="0"/>
                    <w:jc w:val="center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 w:hint="eastAsia"/>
                      <w:color w:val="000000" w:themeColor="text1"/>
                      <w:sz w:val="28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53CA" w:rsidRPr="00266C23" w:rsidRDefault="009553CA" w:rsidP="009553CA">
                  <w:pPr>
                    <w:snapToGrid w:val="0"/>
                    <w:jc w:val="center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0</w:t>
                  </w:r>
                </w:p>
              </w:tc>
            </w:tr>
          </w:tbl>
          <w:p w:rsidR="009553CA" w:rsidRPr="00266C23" w:rsidRDefault="009553CA" w:rsidP="009553CA">
            <w:pPr>
              <w:pStyle w:val="a4"/>
              <w:numPr>
                <w:ilvl w:val="0"/>
                <w:numId w:val="13"/>
              </w:numPr>
              <w:spacing w:line="460" w:lineRule="exact"/>
              <w:ind w:leftChars="0" w:left="749" w:hanging="498"/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漏水點鑽探及探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勘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確認作業：倘無法探入，經主考人員測試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或受測者自覺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為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類似石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頭等硬物者，得另覓他處再測試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以一次為限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。</w:t>
            </w:r>
          </w:p>
          <w:p w:rsidR="009553CA" w:rsidRPr="00266C23" w:rsidRDefault="009553CA" w:rsidP="009553CA">
            <w:pPr>
              <w:pStyle w:val="a4"/>
              <w:numPr>
                <w:ilvl w:val="0"/>
                <w:numId w:val="30"/>
              </w:numPr>
              <w:spacing w:beforeLines="50" w:before="180" w:line="400" w:lineRule="exact"/>
              <w:ind w:leftChars="0" w:left="782" w:hanging="248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探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勘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棒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深度檢查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(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公分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)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：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2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</w:rPr>
              <w:t>0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%</w:t>
            </w:r>
          </w:p>
          <w:tbl>
            <w:tblPr>
              <w:tblW w:w="0" w:type="auto"/>
              <w:tblInd w:w="3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992"/>
              <w:gridCol w:w="1276"/>
              <w:gridCol w:w="1276"/>
              <w:gridCol w:w="1276"/>
              <w:gridCol w:w="1275"/>
              <w:gridCol w:w="757"/>
            </w:tblGrid>
            <w:tr w:rsidR="00266C23" w:rsidRPr="00266C23" w:rsidTr="00795013">
              <w:tc>
                <w:tcPr>
                  <w:tcW w:w="1417" w:type="dxa"/>
                  <w:shd w:val="clear" w:color="auto" w:fill="auto"/>
                  <w:vAlign w:val="center"/>
                </w:tcPr>
                <w:p w:rsidR="009553CA" w:rsidRPr="00266C23" w:rsidRDefault="009553CA" w:rsidP="009553CA">
                  <w:pPr>
                    <w:snapToGrid w:val="0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實際深度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553CA" w:rsidRPr="00266C23" w:rsidRDefault="009553CA" w:rsidP="009553CA">
                  <w:pPr>
                    <w:snapToGrid w:val="0"/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  <w:t>h</w:t>
                  </w:r>
                  <w:proofErr w:type="gramStart"/>
                  <w:r w:rsidRPr="00266C23">
                    <w:rPr>
                      <w:rFonts w:ascii="細明體" w:eastAsia="細明體" w:hAnsi="細明體" w:cs="細明體" w:hint="eastAsia"/>
                      <w:color w:val="000000" w:themeColor="text1"/>
                      <w:szCs w:val="24"/>
                    </w:rPr>
                    <w:t>≧</w:t>
                  </w:r>
                  <w:proofErr w:type="gramEnd"/>
                  <w:r w:rsidRPr="00266C23"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  <w:t>90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553CA" w:rsidRPr="00266C23" w:rsidRDefault="009553CA" w:rsidP="009553CA">
                  <w:pPr>
                    <w:snapToGrid w:val="0"/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  <w:t>80</w:t>
                  </w:r>
                  <w:proofErr w:type="gramStart"/>
                  <w:r w:rsidRPr="00266C23">
                    <w:rPr>
                      <w:rFonts w:ascii="細明體" w:eastAsia="細明體" w:hAnsi="細明體" w:cs="細明體" w:hint="eastAsia"/>
                      <w:color w:val="000000" w:themeColor="text1"/>
                      <w:szCs w:val="24"/>
                    </w:rPr>
                    <w:t>≦</w:t>
                  </w:r>
                  <w:proofErr w:type="gramEnd"/>
                  <w:r w:rsidRPr="00266C23"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  <w:t>h&lt;90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553CA" w:rsidRPr="00266C23" w:rsidRDefault="009553CA" w:rsidP="009553CA">
                  <w:pPr>
                    <w:snapToGrid w:val="0"/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  <w:t>70</w:t>
                  </w:r>
                  <w:proofErr w:type="gramStart"/>
                  <w:r w:rsidRPr="00266C23">
                    <w:rPr>
                      <w:rFonts w:ascii="細明體" w:eastAsia="細明體" w:hAnsi="細明體" w:cs="細明體" w:hint="eastAsia"/>
                      <w:color w:val="000000" w:themeColor="text1"/>
                      <w:szCs w:val="24"/>
                    </w:rPr>
                    <w:t>≦</w:t>
                  </w:r>
                  <w:proofErr w:type="gramEnd"/>
                  <w:r w:rsidRPr="00266C23"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  <w:t>h&lt;80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553CA" w:rsidRPr="00266C23" w:rsidRDefault="009553CA" w:rsidP="009553CA">
                  <w:pPr>
                    <w:snapToGrid w:val="0"/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  <w:t>60</w:t>
                  </w:r>
                  <w:proofErr w:type="gramStart"/>
                  <w:r w:rsidRPr="00266C23">
                    <w:rPr>
                      <w:rFonts w:ascii="細明體" w:eastAsia="細明體" w:hAnsi="細明體" w:cs="細明體" w:hint="eastAsia"/>
                      <w:color w:val="000000" w:themeColor="text1"/>
                      <w:szCs w:val="24"/>
                    </w:rPr>
                    <w:t>≦</w:t>
                  </w:r>
                  <w:proofErr w:type="gramEnd"/>
                  <w:r w:rsidRPr="00266C23"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  <w:t>h&lt;70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9553CA" w:rsidRPr="00266C23" w:rsidRDefault="009553CA" w:rsidP="009553CA">
                  <w:pPr>
                    <w:snapToGrid w:val="0"/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  <w:t>50</w:t>
                  </w:r>
                  <w:proofErr w:type="gramStart"/>
                  <w:r w:rsidRPr="00266C23">
                    <w:rPr>
                      <w:rFonts w:ascii="細明體" w:eastAsia="細明體" w:hAnsi="細明體" w:cs="細明體" w:hint="eastAsia"/>
                      <w:color w:val="000000" w:themeColor="text1"/>
                      <w:szCs w:val="24"/>
                    </w:rPr>
                    <w:t>≦</w:t>
                  </w:r>
                  <w:proofErr w:type="gramEnd"/>
                  <w:r w:rsidRPr="00266C23"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  <w:t>h&lt;60</w:t>
                  </w:r>
                </w:p>
              </w:tc>
              <w:tc>
                <w:tcPr>
                  <w:tcW w:w="757" w:type="dxa"/>
                  <w:shd w:val="clear" w:color="auto" w:fill="auto"/>
                  <w:vAlign w:val="center"/>
                </w:tcPr>
                <w:p w:rsidR="009553CA" w:rsidRPr="00266C23" w:rsidRDefault="009553CA" w:rsidP="009553CA">
                  <w:pPr>
                    <w:snapToGrid w:val="0"/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Cs w:val="24"/>
                    </w:rPr>
                    <w:t>h&lt;50</w:t>
                  </w:r>
                </w:p>
              </w:tc>
            </w:tr>
            <w:tr w:rsidR="00266C23" w:rsidRPr="00266C23" w:rsidTr="00795013">
              <w:tc>
                <w:tcPr>
                  <w:tcW w:w="1417" w:type="dxa"/>
                  <w:shd w:val="clear" w:color="auto" w:fill="auto"/>
                </w:tcPr>
                <w:p w:rsidR="009553CA" w:rsidRPr="00266C23" w:rsidRDefault="009553CA" w:rsidP="009553CA">
                  <w:pPr>
                    <w:snapToGrid w:val="0"/>
                    <w:jc w:val="center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得分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553CA" w:rsidRPr="00266C23" w:rsidRDefault="009553CA" w:rsidP="009553CA">
                  <w:pPr>
                    <w:snapToGrid w:val="0"/>
                    <w:jc w:val="center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 w:hint="eastAsia"/>
                      <w:color w:val="000000" w:themeColor="text1"/>
                      <w:sz w:val="28"/>
                    </w:rPr>
                    <w:t>20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553CA" w:rsidRPr="00266C23" w:rsidRDefault="009553CA" w:rsidP="009553CA">
                  <w:pPr>
                    <w:snapToGrid w:val="0"/>
                    <w:jc w:val="center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 w:hint="eastAsia"/>
                      <w:color w:val="000000" w:themeColor="text1"/>
                      <w:sz w:val="28"/>
                    </w:rPr>
                    <w:t>15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553CA" w:rsidRPr="00266C23" w:rsidRDefault="009553CA" w:rsidP="009553CA">
                  <w:pPr>
                    <w:snapToGrid w:val="0"/>
                    <w:jc w:val="center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1</w:t>
                  </w:r>
                  <w:r w:rsidRPr="00266C23">
                    <w:rPr>
                      <w:rFonts w:ascii="Arial" w:eastAsia="標楷體" w:hAnsi="Arial" w:cs="Arial" w:hint="eastAsia"/>
                      <w:color w:val="000000" w:themeColor="text1"/>
                      <w:sz w:val="2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553CA" w:rsidRPr="00266C23" w:rsidRDefault="009553CA" w:rsidP="009553CA">
                  <w:pPr>
                    <w:snapToGrid w:val="0"/>
                    <w:jc w:val="center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 w:hint="eastAsia"/>
                      <w:color w:val="000000" w:themeColor="text1"/>
                      <w:sz w:val="28"/>
                    </w:rPr>
                    <w:t>5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9553CA" w:rsidRPr="00266C23" w:rsidRDefault="009553CA" w:rsidP="009553CA">
                  <w:pPr>
                    <w:snapToGrid w:val="0"/>
                    <w:jc w:val="center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 w:hint="eastAsia"/>
                      <w:color w:val="000000" w:themeColor="text1"/>
                      <w:sz w:val="28"/>
                    </w:rPr>
                    <w:t>3</w:t>
                  </w:r>
                </w:p>
              </w:tc>
              <w:tc>
                <w:tcPr>
                  <w:tcW w:w="757" w:type="dxa"/>
                  <w:shd w:val="clear" w:color="auto" w:fill="auto"/>
                  <w:vAlign w:val="center"/>
                </w:tcPr>
                <w:p w:rsidR="009553CA" w:rsidRPr="00266C23" w:rsidRDefault="009553CA" w:rsidP="009553CA">
                  <w:pPr>
                    <w:snapToGrid w:val="0"/>
                    <w:jc w:val="center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0</w:t>
                  </w:r>
                </w:p>
              </w:tc>
            </w:tr>
          </w:tbl>
          <w:p w:rsidR="009553CA" w:rsidRPr="00266C23" w:rsidRDefault="009553CA" w:rsidP="009553CA">
            <w:pPr>
              <w:spacing w:line="400" w:lineRule="exact"/>
              <w:ind w:rightChars="200" w:right="480"/>
              <w:jc w:val="both"/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</w:pPr>
          </w:p>
          <w:p w:rsidR="009553CA" w:rsidRPr="00266C23" w:rsidRDefault="009553CA" w:rsidP="009553CA">
            <w:pPr>
              <w:pStyle w:val="a4"/>
              <w:numPr>
                <w:ilvl w:val="0"/>
                <w:numId w:val="30"/>
              </w:numPr>
              <w:spacing w:beforeLines="50" w:before="180" w:line="400" w:lineRule="exact"/>
              <w:ind w:leftChars="0" w:left="782" w:hanging="248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電鑽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與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探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勘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棒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  <w:szCs w:val="24"/>
              </w:rPr>
              <w:t>敲擊工作時間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(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分鐘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)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：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2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</w:rPr>
              <w:t>0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%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</w:rPr>
              <w:t>，前項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探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勘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棒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深度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</w:rPr>
              <w:t>未達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</w:rPr>
              <w:t>90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</w:rPr>
              <w:t>公分以上者，本項以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</w:rPr>
              <w:t>0</w:t>
            </w:r>
            <w:r w:rsidRPr="00266C23">
              <w:rPr>
                <w:rFonts w:ascii="Arial" w:eastAsia="標楷體" w:hAnsi="Arial" w:cs="Arial" w:hint="eastAsia"/>
                <w:color w:val="000000" w:themeColor="text1"/>
                <w:sz w:val="28"/>
              </w:rPr>
              <w:t>分計。</w:t>
            </w:r>
          </w:p>
          <w:tbl>
            <w:tblPr>
              <w:tblW w:w="80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0"/>
              <w:gridCol w:w="992"/>
              <w:gridCol w:w="1418"/>
              <w:gridCol w:w="1275"/>
              <w:gridCol w:w="1188"/>
              <w:gridCol w:w="1080"/>
              <w:gridCol w:w="709"/>
            </w:tblGrid>
            <w:tr w:rsidR="00266C23" w:rsidRPr="00266C23" w:rsidTr="00795013">
              <w:trPr>
                <w:trHeight w:val="508"/>
                <w:jc w:val="center"/>
              </w:trPr>
              <w:tc>
                <w:tcPr>
                  <w:tcW w:w="1380" w:type="dxa"/>
                  <w:shd w:val="clear" w:color="auto" w:fill="auto"/>
                  <w:vAlign w:val="center"/>
                </w:tcPr>
                <w:p w:rsidR="009553CA" w:rsidRPr="00266C23" w:rsidRDefault="009553CA" w:rsidP="009553CA">
                  <w:pPr>
                    <w:snapToGrid w:val="0"/>
                    <w:jc w:val="center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完成時間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553CA" w:rsidRPr="00266C23" w:rsidRDefault="009553CA" w:rsidP="009553CA">
                  <w:pPr>
                    <w:snapToGrid w:val="0"/>
                    <w:jc w:val="center"/>
                    <w:rPr>
                      <w:rFonts w:ascii="Arial" w:eastAsia="標楷體" w:hAnsi="Arial" w:cs="Arial"/>
                      <w:color w:val="000000" w:themeColor="text1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</w:rPr>
                    <w:t>t</w:t>
                  </w:r>
                  <w:proofErr w:type="gramStart"/>
                  <w:r w:rsidRPr="00266C23">
                    <w:rPr>
                      <w:rFonts w:ascii="Arial" w:eastAsia="標楷體" w:hAnsi="Arial" w:cs="Arial" w:hint="eastAsia"/>
                      <w:color w:val="000000" w:themeColor="text1"/>
                    </w:rPr>
                    <w:t>≦</w:t>
                  </w:r>
                  <w:proofErr w:type="gramEnd"/>
                  <w:r w:rsidRPr="00266C23">
                    <w:rPr>
                      <w:rFonts w:ascii="Arial" w:eastAsia="標楷體" w:hAnsi="Arial" w:cs="Arial" w:hint="eastAsia"/>
                      <w:color w:val="000000" w:themeColor="text1"/>
                    </w:rPr>
                    <w:t>0.5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9553CA" w:rsidRPr="00266C23" w:rsidRDefault="009553CA" w:rsidP="009553CA">
                  <w:pPr>
                    <w:snapToGrid w:val="0"/>
                    <w:jc w:val="center"/>
                    <w:rPr>
                      <w:rFonts w:ascii="Arial" w:eastAsia="標楷體" w:hAnsi="Arial" w:cs="Arial"/>
                      <w:color w:val="000000" w:themeColor="text1"/>
                    </w:rPr>
                  </w:pPr>
                  <w:r w:rsidRPr="00266C23">
                    <w:rPr>
                      <w:rFonts w:ascii="Arial" w:eastAsia="標楷體" w:hAnsi="Arial" w:cs="Arial" w:hint="eastAsia"/>
                      <w:color w:val="000000" w:themeColor="text1"/>
                    </w:rPr>
                    <w:t>0.5</w:t>
                  </w:r>
                  <w:r w:rsidRPr="00266C23">
                    <w:rPr>
                      <w:rFonts w:ascii="Arial" w:eastAsia="標楷體" w:hAnsi="Arial" w:cs="Arial"/>
                      <w:color w:val="000000" w:themeColor="text1"/>
                    </w:rPr>
                    <w:t>&lt;t</w:t>
                  </w:r>
                  <w:proofErr w:type="gramStart"/>
                  <w:r w:rsidRPr="00266C23">
                    <w:rPr>
                      <w:rFonts w:ascii="Arial" w:eastAsia="標楷體" w:hAnsi="Arial" w:cs="Arial" w:hint="eastAsia"/>
                      <w:color w:val="000000" w:themeColor="text1"/>
                    </w:rPr>
                    <w:t>≦</w:t>
                  </w:r>
                  <w:proofErr w:type="gramEnd"/>
                  <w:r w:rsidRPr="00266C23">
                    <w:rPr>
                      <w:rFonts w:ascii="Arial" w:eastAsia="標楷體" w:hAnsi="Arial" w:cs="Arial" w:hint="eastAsia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9553CA" w:rsidRPr="00266C23" w:rsidRDefault="009553CA" w:rsidP="009553CA">
                  <w:pPr>
                    <w:snapToGrid w:val="0"/>
                    <w:jc w:val="center"/>
                    <w:rPr>
                      <w:rFonts w:ascii="Arial" w:eastAsia="標楷體" w:hAnsi="Arial" w:cs="Arial"/>
                      <w:color w:val="000000" w:themeColor="text1"/>
                    </w:rPr>
                  </w:pPr>
                  <w:r w:rsidRPr="00266C23">
                    <w:rPr>
                      <w:rFonts w:ascii="Arial" w:eastAsia="標楷體" w:hAnsi="Arial" w:cs="Arial" w:hint="eastAsia"/>
                      <w:color w:val="000000" w:themeColor="text1"/>
                    </w:rPr>
                    <w:t>1</w:t>
                  </w:r>
                  <w:r w:rsidRPr="00266C23">
                    <w:rPr>
                      <w:rFonts w:ascii="Arial" w:eastAsia="標楷體" w:hAnsi="Arial" w:cs="Arial"/>
                      <w:color w:val="000000" w:themeColor="text1"/>
                    </w:rPr>
                    <w:t>&lt;t</w:t>
                  </w:r>
                  <w:proofErr w:type="gramStart"/>
                  <w:r w:rsidRPr="00266C23">
                    <w:rPr>
                      <w:rFonts w:ascii="Arial" w:eastAsia="標楷體" w:hAnsi="Arial" w:cs="Arial" w:hint="eastAsia"/>
                      <w:color w:val="000000" w:themeColor="text1"/>
                    </w:rPr>
                    <w:t>≦</w:t>
                  </w:r>
                  <w:proofErr w:type="gramEnd"/>
                  <w:r w:rsidRPr="00266C23">
                    <w:rPr>
                      <w:rFonts w:ascii="Arial" w:eastAsia="標楷體" w:hAnsi="Arial" w:cs="Arial" w:hint="eastAsia"/>
                      <w:color w:val="000000" w:themeColor="text1"/>
                    </w:rPr>
                    <w:t>1.5</w:t>
                  </w:r>
                </w:p>
              </w:tc>
              <w:tc>
                <w:tcPr>
                  <w:tcW w:w="1188" w:type="dxa"/>
                  <w:shd w:val="clear" w:color="auto" w:fill="auto"/>
                  <w:vAlign w:val="center"/>
                </w:tcPr>
                <w:p w:rsidR="009553CA" w:rsidRPr="00266C23" w:rsidRDefault="009553CA" w:rsidP="009553CA">
                  <w:pPr>
                    <w:snapToGrid w:val="0"/>
                    <w:jc w:val="center"/>
                    <w:rPr>
                      <w:rFonts w:ascii="Arial" w:eastAsia="標楷體" w:hAnsi="Arial" w:cs="Arial"/>
                      <w:color w:val="000000" w:themeColor="text1"/>
                    </w:rPr>
                  </w:pPr>
                  <w:r w:rsidRPr="00266C23">
                    <w:rPr>
                      <w:rFonts w:ascii="Arial" w:eastAsia="標楷體" w:hAnsi="Arial" w:cs="Arial" w:hint="eastAsia"/>
                      <w:color w:val="000000" w:themeColor="text1"/>
                    </w:rPr>
                    <w:t>1.5</w:t>
                  </w:r>
                  <w:r w:rsidRPr="00266C23">
                    <w:rPr>
                      <w:rFonts w:ascii="Arial" w:eastAsia="標楷體" w:hAnsi="Arial" w:cs="Arial"/>
                      <w:color w:val="000000" w:themeColor="text1"/>
                    </w:rPr>
                    <w:t>&lt;t</w:t>
                  </w:r>
                  <w:proofErr w:type="gramStart"/>
                  <w:r w:rsidRPr="00266C23">
                    <w:rPr>
                      <w:rFonts w:ascii="Arial" w:eastAsia="標楷體" w:hAnsi="Arial" w:cs="Arial" w:hint="eastAsia"/>
                      <w:color w:val="000000" w:themeColor="text1"/>
                    </w:rPr>
                    <w:t>≦</w:t>
                  </w:r>
                  <w:proofErr w:type="gramEnd"/>
                  <w:r w:rsidRPr="00266C23">
                    <w:rPr>
                      <w:rFonts w:ascii="Arial" w:eastAsia="標楷體" w:hAnsi="Arial" w:cs="Arial" w:hint="eastAsia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553CA" w:rsidRPr="00266C23" w:rsidRDefault="009553CA" w:rsidP="009553CA">
                  <w:pPr>
                    <w:snapToGrid w:val="0"/>
                    <w:jc w:val="center"/>
                    <w:rPr>
                      <w:rFonts w:ascii="Arial" w:eastAsia="標楷體" w:hAnsi="Arial" w:cs="Arial"/>
                      <w:color w:val="000000" w:themeColor="text1"/>
                    </w:rPr>
                  </w:pPr>
                  <w:r w:rsidRPr="00266C23">
                    <w:rPr>
                      <w:rFonts w:ascii="Arial" w:eastAsia="標楷體" w:hAnsi="Arial" w:cs="Arial" w:hint="eastAsia"/>
                      <w:color w:val="000000" w:themeColor="text1"/>
                    </w:rPr>
                    <w:t>2</w:t>
                  </w:r>
                  <w:r w:rsidRPr="00266C23">
                    <w:rPr>
                      <w:rFonts w:ascii="Arial" w:eastAsia="標楷體" w:hAnsi="Arial" w:cs="Arial"/>
                      <w:color w:val="000000" w:themeColor="text1"/>
                    </w:rPr>
                    <w:t>&lt;t</w:t>
                  </w:r>
                  <w:proofErr w:type="gramStart"/>
                  <w:r w:rsidRPr="00266C23">
                    <w:rPr>
                      <w:rFonts w:ascii="Arial" w:eastAsia="標楷體" w:hAnsi="Arial" w:cs="Arial" w:hint="eastAsia"/>
                      <w:color w:val="000000" w:themeColor="text1"/>
                    </w:rPr>
                    <w:t>≦</w:t>
                  </w:r>
                  <w:proofErr w:type="gramEnd"/>
                  <w:r w:rsidRPr="00266C23">
                    <w:rPr>
                      <w:rFonts w:ascii="Arial" w:eastAsia="標楷體" w:hAnsi="Arial" w:cs="Arial" w:hint="eastAsia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553CA" w:rsidRPr="00266C23" w:rsidRDefault="009553CA" w:rsidP="009553CA">
                  <w:pPr>
                    <w:snapToGrid w:val="0"/>
                    <w:rPr>
                      <w:rFonts w:ascii="Arial" w:eastAsia="標楷體" w:hAnsi="Arial" w:cs="Arial"/>
                      <w:color w:val="000000" w:themeColor="text1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</w:rPr>
                    <w:t>t &gt;</w:t>
                  </w:r>
                  <w:r w:rsidRPr="00266C23">
                    <w:rPr>
                      <w:rFonts w:ascii="Arial" w:eastAsia="標楷體" w:hAnsi="Arial" w:cs="Arial" w:hint="eastAsia"/>
                      <w:color w:val="000000" w:themeColor="text1"/>
                    </w:rPr>
                    <w:t>3</w:t>
                  </w:r>
                </w:p>
              </w:tc>
            </w:tr>
            <w:tr w:rsidR="00266C23" w:rsidRPr="00266C23" w:rsidTr="00795013">
              <w:trPr>
                <w:trHeight w:val="425"/>
                <w:jc w:val="center"/>
              </w:trPr>
              <w:tc>
                <w:tcPr>
                  <w:tcW w:w="1380" w:type="dxa"/>
                  <w:shd w:val="clear" w:color="auto" w:fill="auto"/>
                  <w:vAlign w:val="center"/>
                </w:tcPr>
                <w:p w:rsidR="009553CA" w:rsidRPr="00266C23" w:rsidRDefault="009553CA" w:rsidP="009553CA">
                  <w:pPr>
                    <w:snapToGrid w:val="0"/>
                    <w:jc w:val="center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得分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553CA" w:rsidRPr="00266C23" w:rsidRDefault="009553CA" w:rsidP="009553CA">
                  <w:pPr>
                    <w:snapToGrid w:val="0"/>
                    <w:jc w:val="center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 w:hint="eastAsia"/>
                      <w:color w:val="000000" w:themeColor="text1"/>
                      <w:sz w:val="28"/>
                    </w:rPr>
                    <w:t>20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9553CA" w:rsidRPr="00266C23" w:rsidRDefault="009553CA" w:rsidP="009553CA">
                  <w:pPr>
                    <w:snapToGrid w:val="0"/>
                    <w:jc w:val="center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 w:hint="eastAsia"/>
                      <w:color w:val="000000" w:themeColor="text1"/>
                      <w:sz w:val="28"/>
                    </w:rPr>
                    <w:t>15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9553CA" w:rsidRPr="00266C23" w:rsidRDefault="009553CA" w:rsidP="009553CA">
                  <w:pPr>
                    <w:snapToGrid w:val="0"/>
                    <w:jc w:val="center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1</w:t>
                  </w:r>
                  <w:r w:rsidRPr="00266C23">
                    <w:rPr>
                      <w:rFonts w:ascii="Arial" w:eastAsia="標楷體" w:hAnsi="Arial" w:cs="Arial" w:hint="eastAsia"/>
                      <w:color w:val="000000" w:themeColor="text1"/>
                      <w:sz w:val="28"/>
                    </w:rPr>
                    <w:t>0</w:t>
                  </w:r>
                </w:p>
              </w:tc>
              <w:tc>
                <w:tcPr>
                  <w:tcW w:w="1188" w:type="dxa"/>
                  <w:shd w:val="clear" w:color="auto" w:fill="auto"/>
                  <w:vAlign w:val="center"/>
                </w:tcPr>
                <w:p w:rsidR="009553CA" w:rsidRPr="00266C23" w:rsidRDefault="009553CA" w:rsidP="009553CA">
                  <w:pPr>
                    <w:snapToGrid w:val="0"/>
                    <w:jc w:val="center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 w:hint="eastAsia"/>
                      <w:color w:val="000000" w:themeColor="text1"/>
                      <w:sz w:val="28"/>
                    </w:rPr>
                    <w:t>5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553CA" w:rsidRPr="00266C23" w:rsidRDefault="009553CA" w:rsidP="009553CA">
                  <w:pPr>
                    <w:snapToGrid w:val="0"/>
                    <w:jc w:val="center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 w:hint="eastAsia"/>
                      <w:color w:val="000000" w:themeColor="text1"/>
                      <w:sz w:val="28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553CA" w:rsidRPr="00266C23" w:rsidRDefault="009553CA" w:rsidP="009553CA">
                  <w:pPr>
                    <w:snapToGrid w:val="0"/>
                    <w:jc w:val="center"/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</w:pPr>
                  <w:r w:rsidRPr="00266C23">
                    <w:rPr>
                      <w:rFonts w:ascii="Arial" w:eastAsia="標楷體" w:hAnsi="Arial" w:cs="Arial"/>
                      <w:color w:val="000000" w:themeColor="text1"/>
                      <w:sz w:val="28"/>
                    </w:rPr>
                    <w:t>0</w:t>
                  </w:r>
                </w:p>
              </w:tc>
            </w:tr>
          </w:tbl>
          <w:p w:rsidR="009553CA" w:rsidRPr="00266C23" w:rsidRDefault="009553CA" w:rsidP="009553CA">
            <w:pPr>
              <w:spacing w:line="400" w:lineRule="exact"/>
              <w:ind w:rightChars="200" w:right="480"/>
              <w:jc w:val="both"/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</w:pPr>
          </w:p>
          <w:p w:rsidR="009553CA" w:rsidRPr="00266C23" w:rsidRDefault="009553CA" w:rsidP="009553CA">
            <w:pPr>
              <w:spacing w:line="400" w:lineRule="exact"/>
              <w:ind w:rightChars="200" w:right="480"/>
              <w:jc w:val="both"/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</w:pPr>
          </w:p>
          <w:p w:rsidR="009553CA" w:rsidRPr="00266C23" w:rsidRDefault="009553CA" w:rsidP="009553CA">
            <w:pPr>
              <w:spacing w:line="400" w:lineRule="exact"/>
              <w:ind w:rightChars="200" w:right="480"/>
              <w:jc w:val="both"/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</w:pPr>
          </w:p>
          <w:p w:rsidR="009553CA" w:rsidRPr="00266C23" w:rsidRDefault="009553CA" w:rsidP="009553CA">
            <w:pPr>
              <w:spacing w:line="400" w:lineRule="exact"/>
              <w:ind w:rightChars="200" w:right="480"/>
              <w:jc w:val="both"/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</w:pPr>
          </w:p>
          <w:p w:rsidR="009553CA" w:rsidRPr="00266C23" w:rsidRDefault="009553CA" w:rsidP="009553CA">
            <w:pPr>
              <w:spacing w:line="400" w:lineRule="exact"/>
              <w:ind w:rightChars="200" w:right="480"/>
              <w:jc w:val="both"/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</w:pPr>
          </w:p>
          <w:p w:rsidR="009553CA" w:rsidRPr="00266C23" w:rsidRDefault="009553CA" w:rsidP="009553CA">
            <w:pPr>
              <w:spacing w:line="400" w:lineRule="exact"/>
              <w:ind w:rightChars="200" w:right="480"/>
              <w:jc w:val="both"/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</w:pPr>
          </w:p>
          <w:p w:rsidR="009553CA" w:rsidRPr="00266C23" w:rsidRDefault="009553CA" w:rsidP="009553CA">
            <w:pPr>
              <w:spacing w:line="400" w:lineRule="exact"/>
              <w:ind w:rightChars="200" w:right="480"/>
              <w:jc w:val="both"/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</w:pPr>
          </w:p>
          <w:p w:rsidR="00DB5EC7" w:rsidRPr="00266C23" w:rsidRDefault="00DB5EC7" w:rsidP="009553CA">
            <w:pPr>
              <w:spacing w:line="400" w:lineRule="exact"/>
              <w:ind w:rightChars="200" w:right="480"/>
              <w:jc w:val="both"/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</w:pPr>
          </w:p>
          <w:p w:rsidR="00CC3D44" w:rsidRPr="00266C23" w:rsidRDefault="00CC3D44" w:rsidP="009553CA">
            <w:pPr>
              <w:spacing w:line="400" w:lineRule="exact"/>
              <w:ind w:rightChars="200" w:right="480"/>
              <w:jc w:val="both"/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</w:pPr>
          </w:p>
          <w:p w:rsidR="00CC3D44" w:rsidRPr="00266C23" w:rsidRDefault="00CC3D44" w:rsidP="009553CA">
            <w:pPr>
              <w:spacing w:line="400" w:lineRule="exact"/>
              <w:ind w:rightChars="200" w:right="480"/>
              <w:jc w:val="both"/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</w:pPr>
          </w:p>
          <w:p w:rsidR="009553CA" w:rsidRPr="00266C23" w:rsidRDefault="009553CA" w:rsidP="009553CA">
            <w:pPr>
              <w:spacing w:line="400" w:lineRule="exact"/>
              <w:ind w:rightChars="200" w:right="480"/>
              <w:jc w:val="both"/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</w:pPr>
          </w:p>
        </w:tc>
      </w:tr>
      <w:tr w:rsidR="00266C23" w:rsidRPr="00266C23" w:rsidTr="00016FD6">
        <w:trPr>
          <w:trHeight w:val="693"/>
        </w:trPr>
        <w:tc>
          <w:tcPr>
            <w:tcW w:w="2272" w:type="pct"/>
            <w:shd w:val="clear" w:color="auto" w:fill="auto"/>
            <w:vAlign w:val="center"/>
          </w:tcPr>
          <w:p w:rsidR="007E7C52" w:rsidRPr="00266C23" w:rsidRDefault="007E7C52" w:rsidP="00110CD6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lastRenderedPageBreak/>
              <w:t>甄試類別：工程類</w:t>
            </w:r>
          </w:p>
        </w:tc>
        <w:tc>
          <w:tcPr>
            <w:tcW w:w="2728" w:type="pct"/>
            <w:gridSpan w:val="2"/>
            <w:shd w:val="clear" w:color="auto" w:fill="auto"/>
            <w:vAlign w:val="center"/>
          </w:tcPr>
          <w:p w:rsidR="007E7C52" w:rsidRPr="00266C23" w:rsidRDefault="007E7C52" w:rsidP="00C029E1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測驗時間：</w:t>
            </w:r>
            <w:r w:rsidR="00347AFE"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11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分鐘</w:t>
            </w:r>
          </w:p>
        </w:tc>
      </w:tr>
      <w:tr w:rsidR="00266C23" w:rsidRPr="00266C23" w:rsidTr="00016FD6">
        <w:trPr>
          <w:trHeight w:val="69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E7C52" w:rsidRPr="00266C23" w:rsidRDefault="007E7C52" w:rsidP="00110CD6">
            <w:pPr>
              <w:spacing w:line="400" w:lineRule="exact"/>
              <w:ind w:left="1394" w:hangingChars="498" w:hanging="1394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測驗項目：測量</w:t>
            </w:r>
          </w:p>
        </w:tc>
      </w:tr>
      <w:tr w:rsidR="00A431C4" w:rsidRPr="00266C23" w:rsidTr="00637221">
        <w:trPr>
          <w:trHeight w:val="12322"/>
        </w:trPr>
        <w:tc>
          <w:tcPr>
            <w:tcW w:w="5000" w:type="pct"/>
            <w:gridSpan w:val="3"/>
            <w:shd w:val="clear" w:color="auto" w:fill="auto"/>
          </w:tcPr>
          <w:p w:rsidR="007E7C52" w:rsidRPr="00266C23" w:rsidRDefault="007E7C52" w:rsidP="00016FD6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720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測試內容：</w:t>
            </w:r>
          </w:p>
          <w:p w:rsidR="007E7C52" w:rsidRPr="00266C23" w:rsidRDefault="007E7C52" w:rsidP="00016FD6">
            <w:pPr>
              <w:pStyle w:val="a4"/>
              <w:numPr>
                <w:ilvl w:val="1"/>
                <w:numId w:val="1"/>
              </w:numPr>
              <w:spacing w:line="400" w:lineRule="exact"/>
              <w:ind w:leftChars="0" w:left="851" w:hanging="567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以所提供之水準儀、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腳架於指定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位置進行架設，完成水準氣泡居中之定平作業</w:t>
            </w:r>
            <w:r w:rsidR="00543F13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。</w:t>
            </w:r>
          </w:p>
          <w:p w:rsidR="007E7C52" w:rsidRPr="00266C23" w:rsidRDefault="007E7C52" w:rsidP="00016FD6">
            <w:pPr>
              <w:pStyle w:val="a4"/>
              <w:numPr>
                <w:ilvl w:val="1"/>
                <w:numId w:val="1"/>
              </w:numPr>
              <w:spacing w:line="400" w:lineRule="exact"/>
              <w:ind w:leftChars="0" w:left="851" w:hanging="567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確認水準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尺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所在位置，</w:t>
            </w:r>
            <w:r w:rsidRPr="00266C23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將完成定平作業之水準儀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水平</w:t>
            </w:r>
            <w:r w:rsidRPr="00266C23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瞄準水準尺，在水準尺上讀取</w:t>
            </w:r>
            <w:r w:rsidRPr="00266C23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4</w:t>
            </w:r>
            <w:r w:rsidRPr="00266C23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位讀數</w:t>
            </w:r>
            <w:r w:rsidRPr="00266C23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(</w:t>
            </w:r>
            <w:r w:rsidRPr="00266C23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讀至</w:t>
            </w:r>
            <w:r w:rsidRPr="00266C23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mm)</w:t>
            </w:r>
            <w:r w:rsidRPr="00266C23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，分別讀取後視、前視並記錄之。</w:t>
            </w:r>
          </w:p>
          <w:p w:rsidR="007E7C52" w:rsidRPr="00266C23" w:rsidRDefault="007E7C52" w:rsidP="00016FD6">
            <w:pPr>
              <w:pStyle w:val="a4"/>
              <w:numPr>
                <w:ilvl w:val="1"/>
                <w:numId w:val="1"/>
              </w:numPr>
              <w:spacing w:afterLines="50" w:after="180" w:line="400" w:lineRule="exact"/>
              <w:ind w:leftChars="0" w:left="851" w:hanging="567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收水準儀及腳架。</w:t>
            </w:r>
          </w:p>
          <w:p w:rsidR="007E7C52" w:rsidRPr="00266C23" w:rsidRDefault="007E7C52" w:rsidP="00016FD6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720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評分標準：</w:t>
            </w:r>
          </w:p>
          <w:p w:rsidR="007E7C52" w:rsidRPr="00266C23" w:rsidRDefault="006B6063" w:rsidP="00016FD6">
            <w:pPr>
              <w:pStyle w:val="a4"/>
              <w:numPr>
                <w:ilvl w:val="1"/>
                <w:numId w:val="1"/>
              </w:numPr>
              <w:spacing w:line="400" w:lineRule="exact"/>
              <w:ind w:leftChars="0" w:left="851" w:hanging="567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操作時間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(t)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：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詳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操作時間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(t)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扣分規定。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6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分鐘內正確完成水準氣泡居中及前後視讀數者</w:t>
            </w:r>
            <w:r w:rsidR="00016FD6"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並計算</w:t>
            </w:r>
            <w:proofErr w:type="gramStart"/>
            <w:r w:rsidR="00016FD6"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高程差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，不扣分；超過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11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分鐘未完成者，應停止操作。</w:t>
            </w:r>
          </w:p>
          <w:p w:rsidR="007E7C52" w:rsidRPr="00266C23" w:rsidRDefault="007E7C52" w:rsidP="00016FD6">
            <w:pPr>
              <w:pStyle w:val="a4"/>
              <w:numPr>
                <w:ilvl w:val="1"/>
                <w:numId w:val="1"/>
              </w:numPr>
              <w:spacing w:line="400" w:lineRule="exact"/>
              <w:ind w:leftChars="0" w:left="851" w:hanging="567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分數計算：以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100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分計</w:t>
            </w:r>
          </w:p>
          <w:p w:rsidR="00BE137D" w:rsidRPr="00266C23" w:rsidRDefault="00BE137D" w:rsidP="00016FD6">
            <w:pPr>
              <w:pStyle w:val="a4"/>
              <w:numPr>
                <w:ilvl w:val="2"/>
                <w:numId w:val="1"/>
              </w:numPr>
              <w:spacing w:line="440" w:lineRule="exact"/>
              <w:ind w:leftChars="0" w:left="709" w:hanging="284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定平完成後，依水準氣泡所在位置，分數依下列計算：</w:t>
            </w:r>
          </w:p>
          <w:p w:rsidR="00BE137D" w:rsidRPr="00266C23" w:rsidRDefault="00BE137D" w:rsidP="00016FD6">
            <w:pPr>
              <w:pStyle w:val="a4"/>
              <w:numPr>
                <w:ilvl w:val="3"/>
                <w:numId w:val="1"/>
              </w:numPr>
              <w:spacing w:line="400" w:lineRule="exact"/>
              <w:ind w:leftChars="0" w:left="1134" w:hanging="567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定平完成且水準氣泡完全置中：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30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分。</w:t>
            </w:r>
          </w:p>
          <w:p w:rsidR="00BE137D" w:rsidRPr="00266C23" w:rsidRDefault="00BE137D" w:rsidP="00016FD6">
            <w:pPr>
              <w:pStyle w:val="a4"/>
              <w:numPr>
                <w:ilvl w:val="3"/>
                <w:numId w:val="1"/>
              </w:numPr>
              <w:spacing w:line="400" w:lineRule="exact"/>
              <w:ind w:leftChars="0" w:left="1134" w:hanging="567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定平完成，水準氣泡未完全置中但在範圍線內：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20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分。</w:t>
            </w:r>
          </w:p>
          <w:p w:rsidR="00BE137D" w:rsidRPr="00266C23" w:rsidRDefault="00BE137D" w:rsidP="00016FD6">
            <w:pPr>
              <w:pStyle w:val="a4"/>
              <w:numPr>
                <w:ilvl w:val="3"/>
                <w:numId w:val="1"/>
              </w:numPr>
              <w:spacing w:line="400" w:lineRule="exact"/>
              <w:ind w:leftChars="0" w:left="1134" w:hanging="567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定平完成，水準氣泡超出範圍線小於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50%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：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10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分。</w:t>
            </w:r>
          </w:p>
          <w:p w:rsidR="00BE137D" w:rsidRPr="00266C23" w:rsidRDefault="00BE137D" w:rsidP="00016FD6">
            <w:pPr>
              <w:pStyle w:val="a4"/>
              <w:numPr>
                <w:ilvl w:val="3"/>
                <w:numId w:val="1"/>
              </w:numPr>
              <w:spacing w:line="400" w:lineRule="exact"/>
              <w:ind w:leftChars="0" w:left="1134" w:hanging="567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定平完成，水準氣泡超出範圍線大於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50%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：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0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分。</w:t>
            </w:r>
          </w:p>
          <w:p w:rsidR="00BE137D" w:rsidRPr="00266C23" w:rsidRDefault="00BE137D" w:rsidP="00016FD6">
            <w:pPr>
              <w:pStyle w:val="a4"/>
              <w:numPr>
                <w:ilvl w:val="2"/>
                <w:numId w:val="1"/>
              </w:numPr>
              <w:spacing w:line="440" w:lineRule="exact"/>
              <w:ind w:leftChars="0" w:left="709" w:hanging="284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完成讀取前、後視</w:t>
            </w:r>
            <w:r w:rsidRPr="00266C23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記錄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並計算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高程差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，分數依下述計算</w:t>
            </w:r>
            <w:r w:rsidR="00543F13"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：</w:t>
            </w:r>
          </w:p>
          <w:p w:rsidR="00BE137D" w:rsidRPr="00266C23" w:rsidRDefault="00BE137D" w:rsidP="00016FD6">
            <w:pPr>
              <w:pStyle w:val="a4"/>
              <w:numPr>
                <w:ilvl w:val="3"/>
                <w:numId w:val="1"/>
              </w:numPr>
              <w:spacing w:line="400" w:lineRule="exact"/>
              <w:ind w:leftChars="0" w:left="1134" w:hanging="567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高程差誤差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值在正負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2mm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以內者，得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70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分</w:t>
            </w:r>
            <w:r w:rsidR="00543F13"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。</w:t>
            </w:r>
          </w:p>
          <w:p w:rsidR="00BE137D" w:rsidRPr="00266C23" w:rsidRDefault="00BE137D" w:rsidP="00016FD6">
            <w:pPr>
              <w:pStyle w:val="a4"/>
              <w:numPr>
                <w:ilvl w:val="3"/>
                <w:numId w:val="1"/>
              </w:numPr>
              <w:spacing w:line="400" w:lineRule="exact"/>
              <w:ind w:leftChars="0" w:left="1134" w:hanging="567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高程差誤差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值在正負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4mm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以內者，得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60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分</w:t>
            </w:r>
            <w:r w:rsidR="00543F13"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。</w:t>
            </w:r>
          </w:p>
          <w:p w:rsidR="00BE137D" w:rsidRPr="00266C23" w:rsidRDefault="00BE137D" w:rsidP="00016FD6">
            <w:pPr>
              <w:pStyle w:val="a4"/>
              <w:numPr>
                <w:ilvl w:val="3"/>
                <w:numId w:val="1"/>
              </w:numPr>
              <w:spacing w:line="400" w:lineRule="exact"/>
              <w:ind w:leftChars="0" w:left="1134" w:hanging="567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高程差誤差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值在正負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6mm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以內者，得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50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分</w:t>
            </w:r>
            <w:r w:rsidR="00543F13"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。</w:t>
            </w:r>
          </w:p>
          <w:p w:rsidR="00BE137D" w:rsidRPr="00266C23" w:rsidRDefault="00BE137D" w:rsidP="00016FD6">
            <w:pPr>
              <w:pStyle w:val="a4"/>
              <w:numPr>
                <w:ilvl w:val="3"/>
                <w:numId w:val="1"/>
              </w:numPr>
              <w:spacing w:line="400" w:lineRule="exact"/>
              <w:ind w:leftChars="0" w:left="1134" w:hanging="567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高程差誤差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值在正負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8mm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以內者，得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40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分</w:t>
            </w:r>
            <w:r w:rsidR="00543F13"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。</w:t>
            </w:r>
          </w:p>
          <w:p w:rsidR="00BE137D" w:rsidRPr="00266C23" w:rsidRDefault="00BE137D" w:rsidP="00016FD6">
            <w:pPr>
              <w:pStyle w:val="a4"/>
              <w:numPr>
                <w:ilvl w:val="3"/>
                <w:numId w:val="1"/>
              </w:numPr>
              <w:spacing w:line="400" w:lineRule="exact"/>
              <w:ind w:leftChars="0" w:left="1134" w:hanging="567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高程差誤差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值在正負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10mm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以內者，得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30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分</w:t>
            </w:r>
            <w:r w:rsidR="00543F13"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。</w:t>
            </w:r>
          </w:p>
          <w:p w:rsidR="00BE137D" w:rsidRPr="00266C23" w:rsidRDefault="00BE137D" w:rsidP="00016FD6">
            <w:pPr>
              <w:pStyle w:val="a4"/>
              <w:numPr>
                <w:ilvl w:val="3"/>
                <w:numId w:val="1"/>
              </w:numPr>
              <w:spacing w:line="400" w:lineRule="exact"/>
              <w:ind w:leftChars="0" w:left="1134" w:hanging="567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高程差誤差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值在正負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12mm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以內者，得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20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分</w:t>
            </w:r>
            <w:r w:rsidR="00543F13"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。</w:t>
            </w:r>
          </w:p>
          <w:p w:rsidR="00BE137D" w:rsidRPr="00266C23" w:rsidRDefault="00BE137D" w:rsidP="00016FD6">
            <w:pPr>
              <w:pStyle w:val="a4"/>
              <w:numPr>
                <w:ilvl w:val="3"/>
                <w:numId w:val="1"/>
              </w:numPr>
              <w:spacing w:line="400" w:lineRule="exact"/>
              <w:ind w:leftChars="0" w:left="1134" w:hanging="567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高程差誤差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值在正負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14mm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以內者，得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10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分</w:t>
            </w:r>
            <w:r w:rsidR="00543F13"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。</w:t>
            </w:r>
          </w:p>
          <w:p w:rsidR="007E7C52" w:rsidRPr="00266C23" w:rsidRDefault="00BE137D" w:rsidP="00016FD6">
            <w:pPr>
              <w:pStyle w:val="a4"/>
              <w:numPr>
                <w:ilvl w:val="3"/>
                <w:numId w:val="1"/>
              </w:numPr>
              <w:spacing w:line="400" w:lineRule="exact"/>
              <w:ind w:leftChars="0" w:left="1134" w:hanging="567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高程差誤差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值逾正負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14mm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以上者，以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0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分計</w:t>
            </w:r>
            <w:r w:rsidR="00543F13"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。</w:t>
            </w:r>
          </w:p>
          <w:p w:rsidR="00BE137D" w:rsidRPr="00266C23" w:rsidRDefault="00BE137D" w:rsidP="00016FD6">
            <w:pPr>
              <w:pStyle w:val="a4"/>
              <w:numPr>
                <w:ilvl w:val="2"/>
                <w:numId w:val="1"/>
              </w:numPr>
              <w:spacing w:line="440" w:lineRule="exact"/>
              <w:ind w:leftChars="0" w:left="709" w:hanging="284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操作時間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(t)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扣分規定：</w:t>
            </w:r>
          </w:p>
          <w:p w:rsidR="00BE137D" w:rsidRPr="00266C23" w:rsidRDefault="00BE137D" w:rsidP="00016FD6">
            <w:pPr>
              <w:spacing w:line="400" w:lineRule="exact"/>
              <w:ind w:leftChars="200" w:left="480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t</w:t>
            </w:r>
            <w:proofErr w:type="gramStart"/>
            <w:r w:rsidRPr="00266C23">
              <w:rPr>
                <w:rFonts w:ascii="細明體" w:eastAsia="細明體" w:hAnsi="細明體" w:cs="細明體" w:hint="eastAsia"/>
                <w:color w:val="000000" w:themeColor="text1"/>
                <w:sz w:val="28"/>
                <w:szCs w:val="28"/>
              </w:rPr>
              <w:t>≦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6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分鐘不扣分；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t&gt;6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分鐘，每超過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30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秒扣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10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分，累計之，</w:t>
            </w:r>
            <w:proofErr w:type="gramStart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扣至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0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分</w:t>
            </w:r>
            <w:proofErr w:type="gramEnd"/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止；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t&gt;11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分鐘時應即停止操作。</w:t>
            </w:r>
          </w:p>
        </w:tc>
      </w:tr>
    </w:tbl>
    <w:p w:rsidR="00016FD6" w:rsidRPr="00266C23" w:rsidRDefault="00016FD6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4650"/>
      </w:tblGrid>
      <w:tr w:rsidR="00266C23" w:rsidRPr="00266C23" w:rsidTr="009105D4">
        <w:trPr>
          <w:trHeight w:val="851"/>
        </w:trPr>
        <w:tc>
          <w:tcPr>
            <w:tcW w:w="2434" w:type="pct"/>
            <w:shd w:val="clear" w:color="auto" w:fill="auto"/>
            <w:vAlign w:val="center"/>
          </w:tcPr>
          <w:p w:rsidR="007E7C52" w:rsidRPr="00266C23" w:rsidRDefault="00016FD6" w:rsidP="00016FD6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</w:pPr>
            <w:r w:rsidRPr="00266C23">
              <w:rPr>
                <w:color w:val="000000" w:themeColor="text1"/>
              </w:rPr>
              <w:lastRenderedPageBreak/>
              <w:br w:type="page"/>
            </w:r>
            <w:r w:rsidRPr="00266C23">
              <w:rPr>
                <w:color w:val="000000" w:themeColor="text1"/>
              </w:rPr>
              <w:br w:type="page"/>
            </w:r>
            <w:r w:rsidR="00BE137D" w:rsidRPr="00266C23">
              <w:rPr>
                <w:rFonts w:ascii="Arial" w:eastAsia="標楷體" w:hAnsi="Arial" w:cs="Arial"/>
                <w:color w:val="000000" w:themeColor="text1"/>
              </w:rPr>
              <w:br w:type="page"/>
            </w:r>
            <w:r w:rsidR="007E7C52"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甄試類別</w:t>
            </w:r>
            <w:r w:rsidR="007E7C52"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:</w:t>
            </w:r>
            <w:r w:rsidR="007E7C52"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業務類</w:t>
            </w:r>
            <w:r w:rsidR="007E7C52"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-</w:t>
            </w:r>
            <w:proofErr w:type="gramStart"/>
            <w:r w:rsidR="007E7C52"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抄表人員</w:t>
            </w:r>
            <w:proofErr w:type="gramEnd"/>
          </w:p>
        </w:tc>
        <w:tc>
          <w:tcPr>
            <w:tcW w:w="2566" w:type="pct"/>
            <w:shd w:val="clear" w:color="auto" w:fill="auto"/>
            <w:vAlign w:val="center"/>
          </w:tcPr>
          <w:p w:rsidR="007E7C52" w:rsidRPr="00266C23" w:rsidRDefault="007E7C52" w:rsidP="001271E6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測驗時間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:</w:t>
            </w:r>
            <w:r w:rsidR="001271E6"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2</w:t>
            </w:r>
            <w:r w:rsidR="0027736C"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分</w:t>
            </w:r>
            <w:r w:rsidR="0027736C"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30</w:t>
            </w:r>
            <w:r w:rsidR="0027736C"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秒</w:t>
            </w:r>
          </w:p>
        </w:tc>
      </w:tr>
      <w:tr w:rsidR="00266C23" w:rsidRPr="00266C23" w:rsidTr="009105D4">
        <w:trPr>
          <w:trHeight w:val="85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E7C52" w:rsidRPr="00266C23" w:rsidRDefault="007E7C52" w:rsidP="007E7C52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測驗項目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: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抄錄水表</w:t>
            </w:r>
          </w:p>
        </w:tc>
      </w:tr>
      <w:tr w:rsidR="00421E61" w:rsidRPr="00266C23" w:rsidTr="009105D4">
        <w:trPr>
          <w:trHeight w:val="9463"/>
        </w:trPr>
        <w:tc>
          <w:tcPr>
            <w:tcW w:w="5000" w:type="pct"/>
            <w:gridSpan w:val="2"/>
            <w:shd w:val="clear" w:color="auto" w:fill="auto"/>
          </w:tcPr>
          <w:p w:rsidR="007E7C52" w:rsidRPr="00266C23" w:rsidRDefault="007E7C52" w:rsidP="00F5018D">
            <w:pPr>
              <w:pStyle w:val="a4"/>
              <w:numPr>
                <w:ilvl w:val="0"/>
                <w:numId w:val="14"/>
              </w:numPr>
              <w:spacing w:line="460" w:lineRule="exact"/>
              <w:ind w:leftChars="0"/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測試內容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:</w:t>
            </w:r>
          </w:p>
          <w:p w:rsidR="007E7C52" w:rsidRPr="00266C23" w:rsidRDefault="008B7A49" w:rsidP="00AA5C58">
            <w:pPr>
              <w:spacing w:line="460" w:lineRule="exact"/>
              <w:ind w:left="480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核對水表表號</w:t>
            </w:r>
            <w:r w:rsidR="00DE1831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並抄錄</w:t>
            </w:r>
            <w:r w:rsidR="007E7C52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10</w:t>
            </w:r>
            <w:r w:rsidR="001052BA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只水表</w:t>
            </w:r>
            <w:r w:rsidR="007E7C52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指針</w:t>
            </w:r>
            <w:r w:rsidR="00DE1831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度數</w:t>
            </w:r>
            <w:r w:rsidR="00543F13" w:rsidRPr="00266C2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。</w:t>
            </w:r>
          </w:p>
          <w:p w:rsidR="007E7C52" w:rsidRPr="00266C23" w:rsidRDefault="007E7C52" w:rsidP="00F5018D">
            <w:pPr>
              <w:pStyle w:val="a4"/>
              <w:numPr>
                <w:ilvl w:val="0"/>
                <w:numId w:val="14"/>
              </w:numPr>
              <w:spacing w:line="460" w:lineRule="exact"/>
              <w:ind w:leftChars="0"/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評分標準</w:t>
            </w:r>
            <w:r w:rsidR="0094686C" w:rsidRPr="00266C23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:(100%)</w:t>
            </w:r>
          </w:p>
          <w:p w:rsidR="007E7C52" w:rsidRPr="00266C23" w:rsidRDefault="001271E6" w:rsidP="00016FD6">
            <w:pPr>
              <w:pStyle w:val="a4"/>
              <w:spacing w:line="460" w:lineRule="exact"/>
              <w:ind w:leftChars="0" w:left="482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2</w:t>
            </w:r>
            <w:r w:rsidR="000909CF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分</w:t>
            </w:r>
            <w:r w:rsidR="000909CF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30</w:t>
            </w:r>
            <w:r w:rsidR="000909CF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秒</w:t>
            </w:r>
            <w:r w:rsidR="00A74090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內</w:t>
            </w:r>
            <w:r w:rsidR="00DE1831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核對水表</w:t>
            </w:r>
            <w:proofErr w:type="gramStart"/>
            <w:r w:rsidR="00DE1831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表</w:t>
            </w:r>
            <w:proofErr w:type="gramEnd"/>
            <w:r w:rsidR="00DE1831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號並抄錄</w:t>
            </w:r>
            <w:r w:rsidR="00A74090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10</w:t>
            </w:r>
            <w:r w:rsidR="00A74090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只水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表</w:t>
            </w:r>
            <w:r w:rsidR="00A74090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指針度數</w:t>
            </w:r>
            <w:r w:rsidR="00DE1831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，錯一題者以</w:t>
            </w:r>
            <w:r w:rsidR="00DE1831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60</w:t>
            </w:r>
            <w:r w:rsidR="00DE1831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分計，</w:t>
            </w:r>
            <w:proofErr w:type="gramStart"/>
            <w:r w:rsidR="00DE1831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凡錯兩</w:t>
            </w:r>
            <w:proofErr w:type="gramEnd"/>
            <w:r w:rsidR="00DE1831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題以上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(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含</w:t>
            </w:r>
            <w:r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)</w:t>
            </w:r>
            <w:r w:rsidR="00DE1831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者皆以</w:t>
            </w:r>
            <w:r w:rsidR="00DE1831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0</w:t>
            </w:r>
            <w:r w:rsidR="00DE1831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分計</w:t>
            </w:r>
            <w:r w:rsidR="0094686C" w:rsidRPr="00266C23">
              <w:rPr>
                <w:rFonts w:ascii="Arial" w:eastAsia="標楷體" w:hAnsi="Arial" w:cs="Arial"/>
                <w:color w:val="000000" w:themeColor="text1"/>
                <w:sz w:val="28"/>
              </w:rPr>
              <w:t>。</w:t>
            </w:r>
          </w:p>
        </w:tc>
      </w:tr>
    </w:tbl>
    <w:p w:rsidR="00415B87" w:rsidRPr="00266C23" w:rsidRDefault="00266C23" w:rsidP="00BB7D21">
      <w:pPr>
        <w:pStyle w:val="1"/>
        <w:rPr>
          <w:rFonts w:ascii="Arial" w:eastAsia="標楷體" w:hAnsi="Arial" w:cs="Arial"/>
          <w:color w:val="000000" w:themeColor="text1"/>
        </w:rPr>
      </w:pPr>
    </w:p>
    <w:sectPr w:rsidR="00415B87" w:rsidRPr="00266C23" w:rsidSect="004E4CBC">
      <w:pgSz w:w="11906" w:h="16838"/>
      <w:pgMar w:top="1134" w:right="1418" w:bottom="1134" w:left="1418" w:header="851" w:footer="992" w:gutter="0"/>
      <w:pgNumType w:fmt="numberInDash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842" w:rsidRDefault="004B5842" w:rsidP="00381CCB">
      <w:r>
        <w:separator/>
      </w:r>
    </w:p>
  </w:endnote>
  <w:endnote w:type="continuationSeparator" w:id="0">
    <w:p w:rsidR="004B5842" w:rsidRDefault="004B5842" w:rsidP="0038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855" w:rsidRDefault="00BE16AE" w:rsidP="00BE16AE">
    <w:pPr>
      <w:pStyle w:val="a7"/>
      <w:tabs>
        <w:tab w:val="center" w:pos="4535"/>
      </w:tabs>
    </w:pPr>
    <w:r>
      <w:tab/>
    </w:r>
    <w:r w:rsidRPr="00BE16AE">
      <w:rPr>
        <w:rFonts w:hint="eastAsia"/>
      </w:rPr>
      <w:t>第</w:t>
    </w:r>
    <w:r w:rsidRPr="00BE16AE">
      <w:fldChar w:fldCharType="begin"/>
    </w:r>
    <w:r w:rsidRPr="00BE16AE">
      <w:instrText xml:space="preserve"> PAGE </w:instrText>
    </w:r>
    <w:r w:rsidRPr="00BE16AE">
      <w:fldChar w:fldCharType="separate"/>
    </w:r>
    <w:r w:rsidR="00266C23">
      <w:rPr>
        <w:noProof/>
      </w:rPr>
      <w:t>- 12 -</w:t>
    </w:r>
    <w:r w:rsidRPr="00BE16AE">
      <w:fldChar w:fldCharType="end"/>
    </w:r>
    <w:r w:rsidRPr="00BE16AE">
      <w:rPr>
        <w:rFonts w:hint="eastAsia"/>
      </w:rPr>
      <w:t>頁</w:t>
    </w:r>
    <w:r w:rsidRPr="00BE16AE">
      <w:rPr>
        <w:rFonts w:hint="eastAsia"/>
      </w:rPr>
      <w:t>(</w:t>
    </w:r>
    <w:r w:rsidRPr="00BE16AE">
      <w:rPr>
        <w:rFonts w:hint="eastAsia"/>
      </w:rPr>
      <w:t>共</w:t>
    </w:r>
    <w:r w:rsidR="00891943">
      <w:rPr>
        <w:noProof/>
      </w:rPr>
      <w:fldChar w:fldCharType="begin"/>
    </w:r>
    <w:r w:rsidR="00891943">
      <w:rPr>
        <w:noProof/>
      </w:rPr>
      <w:instrText xml:space="preserve"> NUMPAGES </w:instrText>
    </w:r>
    <w:r w:rsidR="00891943">
      <w:rPr>
        <w:noProof/>
      </w:rPr>
      <w:fldChar w:fldCharType="separate"/>
    </w:r>
    <w:r w:rsidR="00266C23">
      <w:rPr>
        <w:noProof/>
      </w:rPr>
      <w:t>12</w:t>
    </w:r>
    <w:r w:rsidR="00891943">
      <w:rPr>
        <w:noProof/>
      </w:rPr>
      <w:fldChar w:fldCharType="end"/>
    </w:r>
    <w:r w:rsidRPr="00BE16AE">
      <w:rPr>
        <w:rFonts w:hint="eastAsia"/>
      </w:rPr>
      <w:t>頁</w:t>
    </w:r>
    <w:r w:rsidRPr="00BE16AE"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842" w:rsidRDefault="004B5842" w:rsidP="00381CCB">
      <w:r>
        <w:separator/>
      </w:r>
    </w:p>
  </w:footnote>
  <w:footnote w:type="continuationSeparator" w:id="0">
    <w:p w:rsidR="004B5842" w:rsidRDefault="004B5842" w:rsidP="00381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38DB"/>
    <w:multiLevelType w:val="hybridMultilevel"/>
    <w:tmpl w:val="74B0176E"/>
    <w:lvl w:ilvl="0" w:tplc="26CCCA9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326B6B"/>
    <w:multiLevelType w:val="hybridMultilevel"/>
    <w:tmpl w:val="74B0176E"/>
    <w:lvl w:ilvl="0" w:tplc="26CCCA9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847B6F"/>
    <w:multiLevelType w:val="hybridMultilevel"/>
    <w:tmpl w:val="85128854"/>
    <w:lvl w:ilvl="0" w:tplc="87A2CCA6">
      <w:start w:val="1"/>
      <w:numFmt w:val="decimal"/>
      <w:suff w:val="nothing"/>
      <w:lvlText w:val="%1."/>
      <w:lvlJc w:val="left"/>
      <w:pPr>
        <w:ind w:left="840" w:hanging="360"/>
      </w:pPr>
      <w:rPr>
        <w:rFonts w:ascii="Arial" w:eastAsia="標楷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0FB3674D"/>
    <w:multiLevelType w:val="hybridMultilevel"/>
    <w:tmpl w:val="E09EC94C"/>
    <w:lvl w:ilvl="0" w:tplc="A5A65504">
      <w:start w:val="1"/>
      <w:numFmt w:val="decimal"/>
      <w:suff w:val="nothing"/>
      <w:lvlText w:val="%1."/>
      <w:lvlJc w:val="left"/>
      <w:pPr>
        <w:ind w:left="9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4" w15:restartNumberingAfterBreak="0">
    <w:nsid w:val="140072A3"/>
    <w:multiLevelType w:val="hybridMultilevel"/>
    <w:tmpl w:val="99FCDCFA"/>
    <w:lvl w:ilvl="0" w:tplc="161C6D60">
      <w:start w:val="1"/>
      <w:numFmt w:val="taiwaneseCountingThousand"/>
      <w:suff w:val="nothing"/>
      <w:lvlText w:val="(%1)"/>
      <w:lvlJc w:val="left"/>
      <w:pPr>
        <w:ind w:left="360" w:hanging="360"/>
      </w:pPr>
      <w:rPr>
        <w:rFonts w:ascii="Arial" w:eastAsia="標楷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940FD7"/>
    <w:multiLevelType w:val="hybridMultilevel"/>
    <w:tmpl w:val="23D618CA"/>
    <w:lvl w:ilvl="0" w:tplc="7B46880E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6" w15:restartNumberingAfterBreak="0">
    <w:nsid w:val="19323C48"/>
    <w:multiLevelType w:val="hybridMultilevel"/>
    <w:tmpl w:val="73E8072A"/>
    <w:lvl w:ilvl="0" w:tplc="20BC1718">
      <w:start w:val="1"/>
      <w:numFmt w:val="taiwaneseCountingThousand"/>
      <w:suff w:val="nothing"/>
      <w:lvlText w:val="%1、"/>
      <w:lvlJc w:val="left"/>
      <w:pPr>
        <w:ind w:left="11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3A22A3"/>
    <w:multiLevelType w:val="hybridMultilevel"/>
    <w:tmpl w:val="EC8C79F6"/>
    <w:lvl w:ilvl="0" w:tplc="8E50146C">
      <w:start w:val="1"/>
      <w:numFmt w:val="decimal"/>
      <w:suff w:val="nothing"/>
      <w:lvlText w:val="(%1)"/>
      <w:lvlJc w:val="left"/>
      <w:pPr>
        <w:ind w:left="931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5237C3"/>
    <w:multiLevelType w:val="hybridMultilevel"/>
    <w:tmpl w:val="E09EC94C"/>
    <w:lvl w:ilvl="0" w:tplc="A5A65504">
      <w:start w:val="1"/>
      <w:numFmt w:val="decimal"/>
      <w:suff w:val="nothing"/>
      <w:lvlText w:val="%1."/>
      <w:lvlJc w:val="left"/>
      <w:pPr>
        <w:ind w:left="9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9" w15:restartNumberingAfterBreak="0">
    <w:nsid w:val="21CF378C"/>
    <w:multiLevelType w:val="hybridMultilevel"/>
    <w:tmpl w:val="CF5485A4"/>
    <w:lvl w:ilvl="0" w:tplc="A5A65504">
      <w:start w:val="1"/>
      <w:numFmt w:val="decimal"/>
      <w:suff w:val="nothing"/>
      <w:lvlText w:val="%1."/>
      <w:lvlJc w:val="left"/>
      <w:pPr>
        <w:ind w:left="931" w:hanging="480"/>
      </w:pPr>
      <w:rPr>
        <w:rFonts w:hint="eastAsia"/>
      </w:rPr>
    </w:lvl>
    <w:lvl w:ilvl="1" w:tplc="738C6470">
      <w:start w:val="1"/>
      <w:numFmt w:val="decimal"/>
      <w:suff w:val="nothing"/>
      <w:lvlText w:val="(%2)"/>
      <w:lvlJc w:val="left"/>
      <w:pPr>
        <w:ind w:left="1651" w:hanging="720"/>
      </w:pPr>
      <w:rPr>
        <w:rFonts w:ascii="標楷體" w:eastAsia="標楷體" w:hAnsi="標楷體" w:hint="default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10" w15:restartNumberingAfterBreak="0">
    <w:nsid w:val="2461492F"/>
    <w:multiLevelType w:val="hybridMultilevel"/>
    <w:tmpl w:val="E09EC94C"/>
    <w:lvl w:ilvl="0" w:tplc="A5A65504">
      <w:start w:val="1"/>
      <w:numFmt w:val="decimal"/>
      <w:suff w:val="nothing"/>
      <w:lvlText w:val="%1."/>
      <w:lvlJc w:val="left"/>
      <w:pPr>
        <w:ind w:left="9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11" w15:restartNumberingAfterBreak="0">
    <w:nsid w:val="277C7B0C"/>
    <w:multiLevelType w:val="hybridMultilevel"/>
    <w:tmpl w:val="7BCCDFE4"/>
    <w:lvl w:ilvl="0" w:tplc="89E2469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2" w15:restartNumberingAfterBreak="0">
    <w:nsid w:val="281F632C"/>
    <w:multiLevelType w:val="hybridMultilevel"/>
    <w:tmpl w:val="CFC8CC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2F8A17EE">
      <w:start w:val="1"/>
      <w:numFmt w:val="taiwaneseCountingThousand"/>
      <w:suff w:val="nothing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9F3DA7"/>
    <w:multiLevelType w:val="hybridMultilevel"/>
    <w:tmpl w:val="97DC6690"/>
    <w:lvl w:ilvl="0" w:tplc="3EDE5E9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E2A6A060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z w:val="28"/>
        <w:szCs w:val="28"/>
      </w:rPr>
    </w:lvl>
    <w:lvl w:ilvl="2" w:tplc="45846104">
      <w:start w:val="1"/>
      <w:numFmt w:val="decimal"/>
      <w:lvlText w:val="%3."/>
      <w:lvlJc w:val="left"/>
      <w:pPr>
        <w:ind w:left="1440" w:hanging="480"/>
      </w:pPr>
      <w:rPr>
        <w:rFonts w:hint="eastAsia"/>
        <w:sz w:val="28"/>
      </w:rPr>
    </w:lvl>
    <w:lvl w:ilvl="3" w:tplc="B1A21A54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C2676F"/>
    <w:multiLevelType w:val="hybridMultilevel"/>
    <w:tmpl w:val="E37CD06E"/>
    <w:lvl w:ilvl="0" w:tplc="A5A65504">
      <w:start w:val="1"/>
      <w:numFmt w:val="decimal"/>
      <w:suff w:val="nothing"/>
      <w:lvlText w:val="%1."/>
      <w:lvlJc w:val="left"/>
      <w:pPr>
        <w:ind w:left="9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15" w15:restartNumberingAfterBreak="0">
    <w:nsid w:val="32CD321D"/>
    <w:multiLevelType w:val="hybridMultilevel"/>
    <w:tmpl w:val="92928D4E"/>
    <w:lvl w:ilvl="0" w:tplc="5AC4A1D2">
      <w:start w:val="1"/>
      <w:numFmt w:val="decimal"/>
      <w:suff w:val="nothing"/>
      <w:lvlText w:val="(%1)"/>
      <w:lvlJc w:val="left"/>
      <w:pPr>
        <w:ind w:left="931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6E0F98"/>
    <w:multiLevelType w:val="hybridMultilevel"/>
    <w:tmpl w:val="130C0330"/>
    <w:lvl w:ilvl="0" w:tplc="4686047A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7" w15:restartNumberingAfterBreak="0">
    <w:nsid w:val="38D57079"/>
    <w:multiLevelType w:val="hybridMultilevel"/>
    <w:tmpl w:val="A76A273E"/>
    <w:lvl w:ilvl="0" w:tplc="440263B8">
      <w:start w:val="1"/>
      <w:numFmt w:val="taiwaneseCountingThousand"/>
      <w:suff w:val="nothing"/>
      <w:lvlText w:val="(%1)"/>
      <w:lvlJc w:val="left"/>
      <w:pPr>
        <w:ind w:left="945" w:hanging="465"/>
      </w:pPr>
      <w:rPr>
        <w:rFonts w:ascii="Arial" w:eastAsia="標楷體" w:hAnsi="Arial" w:cs="Arial" w:hint="default"/>
      </w:rPr>
    </w:lvl>
    <w:lvl w:ilvl="1" w:tplc="CF50ABB6">
      <w:start w:val="1"/>
      <w:numFmt w:val="decimal"/>
      <w:lvlText w:val="%2."/>
      <w:lvlJc w:val="left"/>
      <w:pPr>
        <w:ind w:left="1048" w:hanging="480"/>
      </w:pPr>
      <w:rPr>
        <w:rFonts w:ascii="Arial" w:eastAsia="標楷體" w:hAnsi="Arial" w:cs="Arial"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8" w15:restartNumberingAfterBreak="0">
    <w:nsid w:val="41F0649A"/>
    <w:multiLevelType w:val="hybridMultilevel"/>
    <w:tmpl w:val="E09EC94C"/>
    <w:lvl w:ilvl="0" w:tplc="A5A65504">
      <w:start w:val="1"/>
      <w:numFmt w:val="decimal"/>
      <w:suff w:val="nothing"/>
      <w:lvlText w:val="%1."/>
      <w:lvlJc w:val="left"/>
      <w:pPr>
        <w:ind w:left="9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19" w15:restartNumberingAfterBreak="0">
    <w:nsid w:val="4EF97F20"/>
    <w:multiLevelType w:val="hybridMultilevel"/>
    <w:tmpl w:val="5B8EC038"/>
    <w:lvl w:ilvl="0" w:tplc="26CCCA9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F861F09"/>
    <w:multiLevelType w:val="hybridMultilevel"/>
    <w:tmpl w:val="A41A10A4"/>
    <w:lvl w:ilvl="0" w:tplc="C79C2792">
      <w:start w:val="1"/>
      <w:numFmt w:val="taiwaneseCountingThousand"/>
      <w:suff w:val="nothing"/>
      <w:lvlText w:val="(%1)"/>
      <w:lvlJc w:val="left"/>
      <w:pPr>
        <w:ind w:left="360" w:hanging="360"/>
      </w:pPr>
      <w:rPr>
        <w:rFonts w:ascii="Arial" w:eastAsia="標楷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883FA4"/>
    <w:multiLevelType w:val="hybridMultilevel"/>
    <w:tmpl w:val="130C0330"/>
    <w:lvl w:ilvl="0" w:tplc="4686047A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2" w15:restartNumberingAfterBreak="0">
    <w:nsid w:val="51F971E1"/>
    <w:multiLevelType w:val="hybridMultilevel"/>
    <w:tmpl w:val="FA46D5DC"/>
    <w:lvl w:ilvl="0" w:tplc="7B46880E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3" w15:restartNumberingAfterBreak="0">
    <w:nsid w:val="53727255"/>
    <w:multiLevelType w:val="hybridMultilevel"/>
    <w:tmpl w:val="3D3809D0"/>
    <w:lvl w:ilvl="0" w:tplc="9CD2B472">
      <w:start w:val="1"/>
      <w:numFmt w:val="taiwaneseCountingThousand"/>
      <w:suff w:val="nothing"/>
      <w:lvlText w:val="%1、"/>
      <w:lvlJc w:val="left"/>
      <w:pPr>
        <w:ind w:left="1200" w:hanging="720"/>
      </w:pPr>
      <w:rPr>
        <w:rFonts w:hint="default"/>
      </w:rPr>
    </w:lvl>
    <w:lvl w:ilvl="1" w:tplc="E2A6A060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z w:val="28"/>
        <w:szCs w:val="28"/>
      </w:rPr>
    </w:lvl>
    <w:lvl w:ilvl="2" w:tplc="DCF4FAA2">
      <w:start w:val="1"/>
      <w:numFmt w:val="decimal"/>
      <w:suff w:val="nothing"/>
      <w:lvlText w:val="%3."/>
      <w:lvlJc w:val="left"/>
      <w:pPr>
        <w:ind w:left="1440" w:hanging="480"/>
      </w:pPr>
      <w:rPr>
        <w:rFonts w:hint="eastAsia"/>
        <w:sz w:val="28"/>
      </w:rPr>
    </w:lvl>
    <w:lvl w:ilvl="3" w:tplc="F382496C">
      <w:start w:val="1"/>
      <w:numFmt w:val="decimal"/>
      <w:suff w:val="space"/>
      <w:lvlText w:val="(%4)"/>
      <w:lvlJc w:val="left"/>
      <w:pPr>
        <w:ind w:left="1920" w:hanging="480"/>
      </w:pPr>
      <w:rPr>
        <w:rFonts w:hint="eastAsia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EB67D8"/>
    <w:multiLevelType w:val="hybridMultilevel"/>
    <w:tmpl w:val="32AA3562"/>
    <w:lvl w:ilvl="0" w:tplc="3A509C5A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ascii="Arial" w:eastAsia="標楷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7C61A7E"/>
    <w:multiLevelType w:val="hybridMultilevel"/>
    <w:tmpl w:val="B29CB558"/>
    <w:lvl w:ilvl="0" w:tplc="8C2876B6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EC4CB7"/>
    <w:multiLevelType w:val="hybridMultilevel"/>
    <w:tmpl w:val="ED7C676E"/>
    <w:lvl w:ilvl="0" w:tplc="66367F96">
      <w:start w:val="1"/>
      <w:numFmt w:val="decimal"/>
      <w:suff w:val="nothing"/>
      <w:lvlText w:val="%1."/>
      <w:lvlJc w:val="left"/>
      <w:pPr>
        <w:ind w:left="840" w:hanging="360"/>
      </w:pPr>
      <w:rPr>
        <w:rFonts w:ascii="Arial" w:eastAsia="標楷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7" w15:restartNumberingAfterBreak="0">
    <w:nsid w:val="72324819"/>
    <w:multiLevelType w:val="hybridMultilevel"/>
    <w:tmpl w:val="FA46D5DC"/>
    <w:lvl w:ilvl="0" w:tplc="7B46880E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8" w15:restartNumberingAfterBreak="0">
    <w:nsid w:val="7343293B"/>
    <w:multiLevelType w:val="hybridMultilevel"/>
    <w:tmpl w:val="130C0330"/>
    <w:lvl w:ilvl="0" w:tplc="4686047A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9" w15:restartNumberingAfterBreak="0">
    <w:nsid w:val="75FA52B7"/>
    <w:multiLevelType w:val="hybridMultilevel"/>
    <w:tmpl w:val="9EACA70C"/>
    <w:lvl w:ilvl="0" w:tplc="EDE627CC">
      <w:start w:val="1"/>
      <w:numFmt w:val="taiwaneseCountingThousand"/>
      <w:suff w:val="nothing"/>
      <w:lvlText w:val="(%1)"/>
      <w:lvlJc w:val="left"/>
      <w:pPr>
        <w:ind w:left="945" w:hanging="465"/>
      </w:pPr>
      <w:rPr>
        <w:rFonts w:ascii="Arial" w:eastAsia="標楷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0" w15:restartNumberingAfterBreak="0">
    <w:nsid w:val="771E0096"/>
    <w:multiLevelType w:val="hybridMultilevel"/>
    <w:tmpl w:val="1C08BC04"/>
    <w:lvl w:ilvl="0" w:tplc="7B46880E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1" w15:restartNumberingAfterBreak="0">
    <w:nsid w:val="796B4E51"/>
    <w:multiLevelType w:val="hybridMultilevel"/>
    <w:tmpl w:val="130C0330"/>
    <w:lvl w:ilvl="0" w:tplc="4686047A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23"/>
  </w:num>
  <w:num w:numId="2">
    <w:abstractNumId w:val="1"/>
  </w:num>
  <w:num w:numId="3">
    <w:abstractNumId w:val="22"/>
  </w:num>
  <w:num w:numId="4">
    <w:abstractNumId w:val="5"/>
  </w:num>
  <w:num w:numId="5">
    <w:abstractNumId w:val="28"/>
  </w:num>
  <w:num w:numId="6">
    <w:abstractNumId w:val="3"/>
  </w:num>
  <w:num w:numId="7">
    <w:abstractNumId w:val="12"/>
  </w:num>
  <w:num w:numId="8">
    <w:abstractNumId w:val="11"/>
  </w:num>
  <w:num w:numId="9">
    <w:abstractNumId w:val="6"/>
  </w:num>
  <w:num w:numId="10">
    <w:abstractNumId w:val="20"/>
  </w:num>
  <w:num w:numId="11">
    <w:abstractNumId w:val="17"/>
  </w:num>
  <w:num w:numId="12">
    <w:abstractNumId w:val="26"/>
  </w:num>
  <w:num w:numId="13">
    <w:abstractNumId w:val="29"/>
  </w:num>
  <w:num w:numId="14">
    <w:abstractNumId w:val="13"/>
  </w:num>
  <w:num w:numId="15">
    <w:abstractNumId w:val="4"/>
  </w:num>
  <w:num w:numId="16">
    <w:abstractNumId w:val="21"/>
  </w:num>
  <w:num w:numId="17">
    <w:abstractNumId w:val="27"/>
  </w:num>
  <w:num w:numId="18">
    <w:abstractNumId w:val="0"/>
  </w:num>
  <w:num w:numId="19">
    <w:abstractNumId w:val="30"/>
  </w:num>
  <w:num w:numId="20">
    <w:abstractNumId w:val="16"/>
  </w:num>
  <w:num w:numId="21">
    <w:abstractNumId w:val="31"/>
  </w:num>
  <w:num w:numId="22">
    <w:abstractNumId w:val="19"/>
  </w:num>
  <w:num w:numId="23">
    <w:abstractNumId w:val="24"/>
  </w:num>
  <w:num w:numId="24">
    <w:abstractNumId w:val="18"/>
  </w:num>
  <w:num w:numId="25">
    <w:abstractNumId w:val="14"/>
  </w:num>
  <w:num w:numId="26">
    <w:abstractNumId w:val="25"/>
  </w:num>
  <w:num w:numId="27">
    <w:abstractNumId w:val="10"/>
  </w:num>
  <w:num w:numId="28">
    <w:abstractNumId w:val="8"/>
  </w:num>
  <w:num w:numId="29">
    <w:abstractNumId w:val="9"/>
  </w:num>
  <w:num w:numId="30">
    <w:abstractNumId w:val="2"/>
  </w:num>
  <w:num w:numId="31">
    <w:abstractNumId w:val="15"/>
  </w:num>
  <w:num w:numId="32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6A"/>
    <w:rsid w:val="000011C4"/>
    <w:rsid w:val="00001C18"/>
    <w:rsid w:val="000071B0"/>
    <w:rsid w:val="00016FD6"/>
    <w:rsid w:val="0003198F"/>
    <w:rsid w:val="000329DA"/>
    <w:rsid w:val="00034CC4"/>
    <w:rsid w:val="00037C7D"/>
    <w:rsid w:val="000475A4"/>
    <w:rsid w:val="00067F05"/>
    <w:rsid w:val="00080F4C"/>
    <w:rsid w:val="00085EBB"/>
    <w:rsid w:val="00086791"/>
    <w:rsid w:val="000909CF"/>
    <w:rsid w:val="00093657"/>
    <w:rsid w:val="000A11BA"/>
    <w:rsid w:val="000A64F2"/>
    <w:rsid w:val="000A7631"/>
    <w:rsid w:val="000A77AE"/>
    <w:rsid w:val="000C78DB"/>
    <w:rsid w:val="001003C2"/>
    <w:rsid w:val="001052BA"/>
    <w:rsid w:val="001063F1"/>
    <w:rsid w:val="001072FA"/>
    <w:rsid w:val="00115719"/>
    <w:rsid w:val="00120AB7"/>
    <w:rsid w:val="0012232B"/>
    <w:rsid w:val="001271E6"/>
    <w:rsid w:val="0012791F"/>
    <w:rsid w:val="00136030"/>
    <w:rsid w:val="001628BF"/>
    <w:rsid w:val="001702F2"/>
    <w:rsid w:val="001769F8"/>
    <w:rsid w:val="001820CE"/>
    <w:rsid w:val="00182C95"/>
    <w:rsid w:val="001A2363"/>
    <w:rsid w:val="001A339A"/>
    <w:rsid w:val="001A7A5A"/>
    <w:rsid w:val="001B10A3"/>
    <w:rsid w:val="001E7D87"/>
    <w:rsid w:val="001F5DF1"/>
    <w:rsid w:val="0020698B"/>
    <w:rsid w:val="00210C9E"/>
    <w:rsid w:val="00220E9C"/>
    <w:rsid w:val="00225BE3"/>
    <w:rsid w:val="00231B62"/>
    <w:rsid w:val="00232E74"/>
    <w:rsid w:val="002509C7"/>
    <w:rsid w:val="002518A2"/>
    <w:rsid w:val="00263C39"/>
    <w:rsid w:val="00265064"/>
    <w:rsid w:val="00266C23"/>
    <w:rsid w:val="0027736C"/>
    <w:rsid w:val="00277A10"/>
    <w:rsid w:val="002813AF"/>
    <w:rsid w:val="002960A5"/>
    <w:rsid w:val="002A5946"/>
    <w:rsid w:val="002B07E9"/>
    <w:rsid w:val="002D2B08"/>
    <w:rsid w:val="002D3A77"/>
    <w:rsid w:val="002E1200"/>
    <w:rsid w:val="002E3D70"/>
    <w:rsid w:val="002E64E6"/>
    <w:rsid w:val="002E7604"/>
    <w:rsid w:val="002F1FB1"/>
    <w:rsid w:val="003179E2"/>
    <w:rsid w:val="003222C2"/>
    <w:rsid w:val="003231F5"/>
    <w:rsid w:val="003460B9"/>
    <w:rsid w:val="00347AFE"/>
    <w:rsid w:val="00357DFC"/>
    <w:rsid w:val="0036389E"/>
    <w:rsid w:val="00381CCB"/>
    <w:rsid w:val="003A18F6"/>
    <w:rsid w:val="003A439A"/>
    <w:rsid w:val="003B050E"/>
    <w:rsid w:val="003B082F"/>
    <w:rsid w:val="003B5931"/>
    <w:rsid w:val="003B6115"/>
    <w:rsid w:val="003C48EE"/>
    <w:rsid w:val="003F0813"/>
    <w:rsid w:val="004047B8"/>
    <w:rsid w:val="004129DF"/>
    <w:rsid w:val="004157A3"/>
    <w:rsid w:val="00415AEB"/>
    <w:rsid w:val="00421E61"/>
    <w:rsid w:val="0045007C"/>
    <w:rsid w:val="00455BE1"/>
    <w:rsid w:val="004627A7"/>
    <w:rsid w:val="00470A6B"/>
    <w:rsid w:val="00472079"/>
    <w:rsid w:val="00477022"/>
    <w:rsid w:val="00495488"/>
    <w:rsid w:val="004B0FC9"/>
    <w:rsid w:val="004B1BD2"/>
    <w:rsid w:val="004B2E78"/>
    <w:rsid w:val="004B5712"/>
    <w:rsid w:val="004B5842"/>
    <w:rsid w:val="004C1C09"/>
    <w:rsid w:val="004E4CBC"/>
    <w:rsid w:val="004F28DD"/>
    <w:rsid w:val="00504BD1"/>
    <w:rsid w:val="00513BD8"/>
    <w:rsid w:val="00513F13"/>
    <w:rsid w:val="005204F8"/>
    <w:rsid w:val="00530886"/>
    <w:rsid w:val="00534CEB"/>
    <w:rsid w:val="00541B43"/>
    <w:rsid w:val="00542D75"/>
    <w:rsid w:val="00543F13"/>
    <w:rsid w:val="005469FC"/>
    <w:rsid w:val="00553E34"/>
    <w:rsid w:val="00557957"/>
    <w:rsid w:val="00561080"/>
    <w:rsid w:val="00562719"/>
    <w:rsid w:val="00566198"/>
    <w:rsid w:val="0057362D"/>
    <w:rsid w:val="005766AC"/>
    <w:rsid w:val="0058018D"/>
    <w:rsid w:val="00586249"/>
    <w:rsid w:val="005A1855"/>
    <w:rsid w:val="005A24A2"/>
    <w:rsid w:val="005B5C28"/>
    <w:rsid w:val="005F4DC3"/>
    <w:rsid w:val="006008FE"/>
    <w:rsid w:val="00601E54"/>
    <w:rsid w:val="00612BB0"/>
    <w:rsid w:val="00622E13"/>
    <w:rsid w:val="00624FF9"/>
    <w:rsid w:val="006352B5"/>
    <w:rsid w:val="00637221"/>
    <w:rsid w:val="006415F1"/>
    <w:rsid w:val="00651A5F"/>
    <w:rsid w:val="006A0D44"/>
    <w:rsid w:val="006B6063"/>
    <w:rsid w:val="006C41EC"/>
    <w:rsid w:val="006D2D3E"/>
    <w:rsid w:val="006E6D21"/>
    <w:rsid w:val="006F3E52"/>
    <w:rsid w:val="007159AA"/>
    <w:rsid w:val="0072219B"/>
    <w:rsid w:val="007313FC"/>
    <w:rsid w:val="007456CC"/>
    <w:rsid w:val="00762EE7"/>
    <w:rsid w:val="00763F91"/>
    <w:rsid w:val="0076659D"/>
    <w:rsid w:val="00767808"/>
    <w:rsid w:val="00771560"/>
    <w:rsid w:val="00775380"/>
    <w:rsid w:val="007D17EA"/>
    <w:rsid w:val="007D7E18"/>
    <w:rsid w:val="007E1825"/>
    <w:rsid w:val="007E7C52"/>
    <w:rsid w:val="007F5661"/>
    <w:rsid w:val="0080186D"/>
    <w:rsid w:val="00803B0B"/>
    <w:rsid w:val="0081187F"/>
    <w:rsid w:val="008235AA"/>
    <w:rsid w:val="008423C8"/>
    <w:rsid w:val="0084556A"/>
    <w:rsid w:val="00846D1F"/>
    <w:rsid w:val="008736E0"/>
    <w:rsid w:val="00873E82"/>
    <w:rsid w:val="00891943"/>
    <w:rsid w:val="008B2157"/>
    <w:rsid w:val="008B7A49"/>
    <w:rsid w:val="008D1328"/>
    <w:rsid w:val="009105D4"/>
    <w:rsid w:val="00917784"/>
    <w:rsid w:val="00921469"/>
    <w:rsid w:val="00934AF6"/>
    <w:rsid w:val="0094428B"/>
    <w:rsid w:val="00944A37"/>
    <w:rsid w:val="0094686C"/>
    <w:rsid w:val="009553CA"/>
    <w:rsid w:val="009613C2"/>
    <w:rsid w:val="00975DEE"/>
    <w:rsid w:val="00984007"/>
    <w:rsid w:val="00984ACD"/>
    <w:rsid w:val="00986DE5"/>
    <w:rsid w:val="00987590"/>
    <w:rsid w:val="00990907"/>
    <w:rsid w:val="009968F4"/>
    <w:rsid w:val="009A7C53"/>
    <w:rsid w:val="009B0D92"/>
    <w:rsid w:val="009B7064"/>
    <w:rsid w:val="009C03FF"/>
    <w:rsid w:val="00A00EA7"/>
    <w:rsid w:val="00A05F8E"/>
    <w:rsid w:val="00A06599"/>
    <w:rsid w:val="00A32948"/>
    <w:rsid w:val="00A360FB"/>
    <w:rsid w:val="00A40DC5"/>
    <w:rsid w:val="00A431C4"/>
    <w:rsid w:val="00A530F1"/>
    <w:rsid w:val="00A63974"/>
    <w:rsid w:val="00A74090"/>
    <w:rsid w:val="00A74ADA"/>
    <w:rsid w:val="00A76CFE"/>
    <w:rsid w:val="00A8352C"/>
    <w:rsid w:val="00A8626B"/>
    <w:rsid w:val="00AA2F9E"/>
    <w:rsid w:val="00AA5C58"/>
    <w:rsid w:val="00AF5A2C"/>
    <w:rsid w:val="00B01487"/>
    <w:rsid w:val="00B040B3"/>
    <w:rsid w:val="00B07F55"/>
    <w:rsid w:val="00B1432D"/>
    <w:rsid w:val="00B254FD"/>
    <w:rsid w:val="00B45C95"/>
    <w:rsid w:val="00B467A8"/>
    <w:rsid w:val="00B7268C"/>
    <w:rsid w:val="00B764C1"/>
    <w:rsid w:val="00B83075"/>
    <w:rsid w:val="00B9089B"/>
    <w:rsid w:val="00BA4AA3"/>
    <w:rsid w:val="00BB1738"/>
    <w:rsid w:val="00BB4CD9"/>
    <w:rsid w:val="00BB7D21"/>
    <w:rsid w:val="00BC0055"/>
    <w:rsid w:val="00BC2D0E"/>
    <w:rsid w:val="00BE137D"/>
    <w:rsid w:val="00BE16AE"/>
    <w:rsid w:val="00BE66C5"/>
    <w:rsid w:val="00C029E1"/>
    <w:rsid w:val="00C05685"/>
    <w:rsid w:val="00C3362C"/>
    <w:rsid w:val="00C36F8E"/>
    <w:rsid w:val="00C37F30"/>
    <w:rsid w:val="00C41B9A"/>
    <w:rsid w:val="00C51A22"/>
    <w:rsid w:val="00C52CC3"/>
    <w:rsid w:val="00C6488C"/>
    <w:rsid w:val="00C73B0E"/>
    <w:rsid w:val="00C8069C"/>
    <w:rsid w:val="00C8348D"/>
    <w:rsid w:val="00C95515"/>
    <w:rsid w:val="00C971F1"/>
    <w:rsid w:val="00CB7CE6"/>
    <w:rsid w:val="00CC3D44"/>
    <w:rsid w:val="00CC4210"/>
    <w:rsid w:val="00CC6E2A"/>
    <w:rsid w:val="00CD6E77"/>
    <w:rsid w:val="00CE4DF6"/>
    <w:rsid w:val="00D0782A"/>
    <w:rsid w:val="00D61328"/>
    <w:rsid w:val="00D9748F"/>
    <w:rsid w:val="00D97D2A"/>
    <w:rsid w:val="00DB5EC7"/>
    <w:rsid w:val="00DC6CA1"/>
    <w:rsid w:val="00DD31A5"/>
    <w:rsid w:val="00DE1831"/>
    <w:rsid w:val="00DF7D45"/>
    <w:rsid w:val="00E067AA"/>
    <w:rsid w:val="00E37D1E"/>
    <w:rsid w:val="00E453CE"/>
    <w:rsid w:val="00E46E54"/>
    <w:rsid w:val="00E532C3"/>
    <w:rsid w:val="00E7018E"/>
    <w:rsid w:val="00E76F60"/>
    <w:rsid w:val="00E8166D"/>
    <w:rsid w:val="00E8421E"/>
    <w:rsid w:val="00E84B2E"/>
    <w:rsid w:val="00EA081C"/>
    <w:rsid w:val="00EA5889"/>
    <w:rsid w:val="00EB0BA0"/>
    <w:rsid w:val="00EB64A4"/>
    <w:rsid w:val="00EC4041"/>
    <w:rsid w:val="00ED7829"/>
    <w:rsid w:val="00EF0C59"/>
    <w:rsid w:val="00EF7B2E"/>
    <w:rsid w:val="00F0077A"/>
    <w:rsid w:val="00F257DC"/>
    <w:rsid w:val="00F26A83"/>
    <w:rsid w:val="00F33982"/>
    <w:rsid w:val="00F34844"/>
    <w:rsid w:val="00F468C2"/>
    <w:rsid w:val="00F47F4B"/>
    <w:rsid w:val="00F5018D"/>
    <w:rsid w:val="00F54927"/>
    <w:rsid w:val="00F67811"/>
    <w:rsid w:val="00FA4E81"/>
    <w:rsid w:val="00FA78B7"/>
    <w:rsid w:val="00FB148C"/>
    <w:rsid w:val="00FD5D7B"/>
    <w:rsid w:val="00FD71E1"/>
    <w:rsid w:val="00FF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C162D34-8647-4113-985B-0CB68B7C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2219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19B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BA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81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1CC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1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1CCB"/>
    <w:rPr>
      <w:sz w:val="20"/>
      <w:szCs w:val="20"/>
    </w:rPr>
  </w:style>
  <w:style w:type="table" w:customStyle="1" w:styleId="11">
    <w:name w:val="表格格線1"/>
    <w:basedOn w:val="a1"/>
    <w:next w:val="a3"/>
    <w:uiPriority w:val="39"/>
    <w:rsid w:val="00381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5A1855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5A1855"/>
    <w:rPr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E7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E7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7221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0">
    <w:name w:val="標題 8 字元"/>
    <w:basedOn w:val="a0"/>
    <w:link w:val="8"/>
    <w:uiPriority w:val="9"/>
    <w:semiHidden/>
    <w:rsid w:val="0072219B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84964-6CB3-46D2-BA57-442B6E9C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胡憲杰</dc:creator>
  <cp:lastModifiedBy>張育偉</cp:lastModifiedBy>
  <cp:revision>12</cp:revision>
  <cp:lastPrinted>2021-07-28T09:40:00Z</cp:lastPrinted>
  <dcterms:created xsi:type="dcterms:W3CDTF">2021-07-23T05:30:00Z</dcterms:created>
  <dcterms:modified xsi:type="dcterms:W3CDTF">2021-07-29T02:42:00Z</dcterms:modified>
</cp:coreProperties>
</file>